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BF" w:rsidRPr="009256BF" w:rsidRDefault="009256BF" w:rsidP="009256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6BF">
        <w:rPr>
          <w:rFonts w:ascii="Times New Roman" w:hAnsi="Times New Roman" w:cs="Times New Roman"/>
          <w:b/>
          <w:sz w:val="32"/>
          <w:szCs w:val="32"/>
        </w:rPr>
        <w:t>ИНСТИТУТ СОЦИАЛЬНО-ЭКОНОМИЧЕСКИХ ИССЛЕДОВАНИЙ</w:t>
      </w:r>
    </w:p>
    <w:p w:rsidR="009256BF" w:rsidRPr="009256BF" w:rsidRDefault="009256BF" w:rsidP="009256B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56BF">
        <w:rPr>
          <w:rFonts w:ascii="Times New Roman" w:hAnsi="Times New Roman" w:cs="Times New Roman"/>
          <w:b/>
          <w:bCs/>
          <w:sz w:val="32"/>
          <w:szCs w:val="32"/>
        </w:rPr>
        <w:t>ДАГЕСТАНСКИЙ НАУЧНЫЙ ЦЕНТР РАН</w:t>
      </w:r>
    </w:p>
    <w:p w:rsidR="00726BBA" w:rsidRDefault="00726BBA" w:rsidP="00726B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6BBA" w:rsidRDefault="00726BBA" w:rsidP="00726B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6BBA" w:rsidRDefault="00726BBA" w:rsidP="00726B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6BBA" w:rsidRDefault="00726BBA" w:rsidP="009256B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26BBA" w:rsidRPr="00726BBA" w:rsidRDefault="00726BBA" w:rsidP="00726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BBA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726BBA" w:rsidRPr="00726BBA" w:rsidRDefault="00726BBA" w:rsidP="00726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BBA">
        <w:rPr>
          <w:rFonts w:ascii="Times New Roman" w:hAnsi="Times New Roman" w:cs="Times New Roman"/>
          <w:b/>
          <w:sz w:val="32"/>
          <w:szCs w:val="32"/>
        </w:rPr>
        <w:t>О НАУЧНО-ИССЛЕДОВАТЕЛЬСКОЙ РАБОТЕ</w:t>
      </w:r>
    </w:p>
    <w:p w:rsidR="00726BBA" w:rsidRPr="009256BF" w:rsidRDefault="00726BBA" w:rsidP="00726B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56BF">
        <w:rPr>
          <w:rFonts w:ascii="Times New Roman" w:hAnsi="Times New Roman" w:cs="Times New Roman"/>
          <w:b/>
          <w:sz w:val="36"/>
          <w:szCs w:val="36"/>
        </w:rPr>
        <w:t>«Современное состояние и перспективы использования возобновляемой энергетики в экономике Республики Дагестан»</w:t>
      </w:r>
    </w:p>
    <w:p w:rsidR="003A0613" w:rsidRDefault="003A0613"/>
    <w:p w:rsidR="00726BBA" w:rsidRDefault="00726BBA"/>
    <w:p w:rsidR="00726BBA" w:rsidRDefault="00726BBA"/>
    <w:p w:rsidR="00726BBA" w:rsidRDefault="00726BBA"/>
    <w:p w:rsidR="00726BBA" w:rsidRDefault="00726BBA"/>
    <w:p w:rsidR="00726BBA" w:rsidRDefault="00726BBA"/>
    <w:p w:rsidR="00726BBA" w:rsidRDefault="00726BBA"/>
    <w:p w:rsidR="00726BBA" w:rsidRDefault="00726BBA"/>
    <w:p w:rsidR="00726BBA" w:rsidRDefault="00726BBA"/>
    <w:p w:rsidR="00726BBA" w:rsidRDefault="00726BBA" w:rsidP="00726BBA">
      <w:pPr>
        <w:rPr>
          <w:rFonts w:ascii="Times New Roman" w:hAnsi="Times New Roman" w:cs="Times New Roman"/>
          <w:bCs/>
          <w:sz w:val="28"/>
          <w:szCs w:val="28"/>
        </w:rPr>
      </w:pPr>
    </w:p>
    <w:p w:rsidR="00726BBA" w:rsidRDefault="00726BBA" w:rsidP="00726BBA">
      <w:pPr>
        <w:rPr>
          <w:rFonts w:ascii="Times New Roman" w:hAnsi="Times New Roman" w:cs="Times New Roman"/>
          <w:bCs/>
          <w:sz w:val="28"/>
          <w:szCs w:val="28"/>
        </w:rPr>
      </w:pPr>
    </w:p>
    <w:p w:rsidR="00726BBA" w:rsidRPr="009256BF" w:rsidRDefault="00726BBA" w:rsidP="00726B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256BF">
        <w:rPr>
          <w:rFonts w:ascii="Times New Roman" w:hAnsi="Times New Roman" w:cs="Times New Roman"/>
          <w:b/>
          <w:bCs/>
          <w:sz w:val="36"/>
          <w:szCs w:val="36"/>
        </w:rPr>
        <w:t>План исследования</w:t>
      </w:r>
    </w:p>
    <w:p w:rsidR="00726BBA" w:rsidRPr="009256BF" w:rsidRDefault="00726BBA" w:rsidP="00726BB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726BBA" w:rsidRPr="009256BF" w:rsidRDefault="00726BBA" w:rsidP="00726BB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9256BF" w:rsidRPr="00F05143" w:rsidRDefault="00726BBA" w:rsidP="00F05143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F05143">
        <w:rPr>
          <w:rFonts w:ascii="Times New Roman" w:hAnsi="Times New Roman" w:cs="Times New Roman"/>
          <w:b/>
          <w:sz w:val="36"/>
          <w:szCs w:val="36"/>
        </w:rPr>
        <w:t>Состояние и перспективы использования возобновляемых источников энергии в Дагестане</w:t>
      </w:r>
    </w:p>
    <w:p w:rsidR="00F05143" w:rsidRPr="00F05143" w:rsidRDefault="00F05143" w:rsidP="00F05143">
      <w:pPr>
        <w:rPr>
          <w:rFonts w:ascii="Times New Roman" w:hAnsi="Times New Roman" w:cs="Times New Roman"/>
          <w:b/>
          <w:sz w:val="36"/>
          <w:szCs w:val="36"/>
        </w:rPr>
      </w:pPr>
    </w:p>
    <w:p w:rsidR="00726BBA" w:rsidRDefault="00726BBA" w:rsidP="00F05143">
      <w:pPr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9256BF">
        <w:rPr>
          <w:rFonts w:ascii="Times New Roman" w:hAnsi="Times New Roman" w:cs="Times New Roman"/>
          <w:b/>
          <w:sz w:val="36"/>
          <w:szCs w:val="36"/>
        </w:rPr>
        <w:t>2.  Экономическая оценка перспектив использования солнечной энергии в РД</w:t>
      </w:r>
    </w:p>
    <w:p w:rsidR="009256BF" w:rsidRDefault="009256BF" w:rsidP="00726BBA">
      <w:pPr>
        <w:rPr>
          <w:rFonts w:ascii="Times New Roman" w:hAnsi="Times New Roman" w:cs="Times New Roman"/>
          <w:b/>
          <w:sz w:val="36"/>
          <w:szCs w:val="36"/>
        </w:rPr>
      </w:pPr>
    </w:p>
    <w:p w:rsidR="009256BF" w:rsidRDefault="009256BF" w:rsidP="00726BBA">
      <w:pPr>
        <w:rPr>
          <w:rFonts w:ascii="Times New Roman" w:hAnsi="Times New Roman" w:cs="Times New Roman"/>
          <w:b/>
          <w:sz w:val="36"/>
          <w:szCs w:val="36"/>
        </w:rPr>
      </w:pPr>
    </w:p>
    <w:p w:rsidR="009256BF" w:rsidRDefault="009256BF" w:rsidP="00726BBA">
      <w:pPr>
        <w:rPr>
          <w:rFonts w:ascii="Times New Roman" w:hAnsi="Times New Roman" w:cs="Times New Roman"/>
          <w:b/>
          <w:sz w:val="36"/>
          <w:szCs w:val="36"/>
        </w:rPr>
      </w:pPr>
    </w:p>
    <w:p w:rsidR="009256BF" w:rsidRDefault="009256BF" w:rsidP="00726BBA">
      <w:pPr>
        <w:rPr>
          <w:rFonts w:ascii="Times New Roman" w:hAnsi="Times New Roman" w:cs="Times New Roman"/>
          <w:b/>
          <w:sz w:val="36"/>
          <w:szCs w:val="36"/>
        </w:rPr>
      </w:pPr>
    </w:p>
    <w:p w:rsidR="009256BF" w:rsidRDefault="009256BF" w:rsidP="00726BBA">
      <w:pPr>
        <w:rPr>
          <w:rFonts w:ascii="Times New Roman" w:hAnsi="Times New Roman" w:cs="Times New Roman"/>
          <w:b/>
          <w:sz w:val="36"/>
          <w:szCs w:val="36"/>
        </w:rPr>
      </w:pPr>
    </w:p>
    <w:p w:rsidR="009256BF" w:rsidRDefault="009256BF" w:rsidP="00726BBA">
      <w:pPr>
        <w:rPr>
          <w:rFonts w:ascii="Times New Roman" w:hAnsi="Times New Roman" w:cs="Times New Roman"/>
          <w:b/>
          <w:sz w:val="36"/>
          <w:szCs w:val="36"/>
        </w:rPr>
      </w:pPr>
    </w:p>
    <w:p w:rsidR="009256BF" w:rsidRDefault="009256BF" w:rsidP="00726BBA">
      <w:pPr>
        <w:rPr>
          <w:rFonts w:ascii="Times New Roman" w:hAnsi="Times New Roman" w:cs="Times New Roman"/>
          <w:b/>
          <w:sz w:val="36"/>
          <w:szCs w:val="36"/>
        </w:rPr>
      </w:pPr>
    </w:p>
    <w:p w:rsidR="009256BF" w:rsidRDefault="009256BF" w:rsidP="00726BBA">
      <w:pPr>
        <w:rPr>
          <w:rFonts w:ascii="Times New Roman" w:hAnsi="Times New Roman" w:cs="Times New Roman"/>
          <w:b/>
          <w:sz w:val="36"/>
          <w:szCs w:val="36"/>
        </w:rPr>
      </w:pPr>
    </w:p>
    <w:p w:rsidR="009256BF" w:rsidRDefault="009256BF" w:rsidP="00726BBA">
      <w:pPr>
        <w:rPr>
          <w:rFonts w:ascii="Times New Roman" w:hAnsi="Times New Roman" w:cs="Times New Roman"/>
          <w:b/>
          <w:sz w:val="36"/>
          <w:szCs w:val="36"/>
        </w:rPr>
      </w:pPr>
    </w:p>
    <w:p w:rsidR="009256BF" w:rsidRDefault="009256BF" w:rsidP="00726BBA">
      <w:pPr>
        <w:rPr>
          <w:rFonts w:ascii="Times New Roman" w:hAnsi="Times New Roman" w:cs="Times New Roman"/>
          <w:b/>
          <w:sz w:val="36"/>
          <w:szCs w:val="36"/>
        </w:rPr>
      </w:pPr>
    </w:p>
    <w:p w:rsidR="009256BF" w:rsidRPr="009256BF" w:rsidRDefault="009256BF" w:rsidP="009256BF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9256BF">
        <w:rPr>
          <w:rFonts w:ascii="Times New Roman" w:hAnsi="Times New Roman" w:cs="Times New Roman"/>
          <w:b/>
          <w:iCs/>
          <w:sz w:val="36"/>
          <w:szCs w:val="36"/>
        </w:rPr>
        <w:t>Актуальность</w:t>
      </w:r>
      <w:r w:rsidRPr="009256BF">
        <w:rPr>
          <w:rFonts w:ascii="Times New Roman" w:hAnsi="Times New Roman" w:cs="Times New Roman"/>
          <w:iCs/>
          <w:sz w:val="36"/>
          <w:szCs w:val="36"/>
        </w:rPr>
        <w:t xml:space="preserve"> научных исследований проблем использования и внедрения возобновляемых источников энергии в регионе обусловлена потребностью обосновать факторы и механизмы, за счет которых может быть достигнуто увеличение производства и изменение динамики потребления энергии в результате вовлечения в топливно-энергетический баланс возобновляемых источников энергии, что позволит внести вклад в обеспечение устойчивого развития Республики Дагестан.</w:t>
      </w:r>
    </w:p>
    <w:p w:rsidR="00C36531" w:rsidRPr="00C36531" w:rsidRDefault="009256BF" w:rsidP="00C36531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9256BF">
        <w:rPr>
          <w:rFonts w:ascii="Times New Roman" w:hAnsi="Times New Roman" w:cs="Times New Roman"/>
          <w:b/>
          <w:sz w:val="36"/>
          <w:szCs w:val="36"/>
        </w:rPr>
        <w:t>Цель работы</w:t>
      </w:r>
      <w:r w:rsidRPr="009256BF">
        <w:rPr>
          <w:rFonts w:ascii="Times New Roman" w:hAnsi="Times New Roman" w:cs="Times New Roman"/>
          <w:sz w:val="36"/>
          <w:szCs w:val="36"/>
        </w:rPr>
        <w:t xml:space="preserve"> -  </w:t>
      </w:r>
      <w:r w:rsidR="00C36531" w:rsidRPr="00C36531">
        <w:rPr>
          <w:rFonts w:ascii="Times New Roman" w:hAnsi="Times New Roman" w:cs="Times New Roman"/>
          <w:iCs/>
          <w:sz w:val="36"/>
          <w:szCs w:val="36"/>
        </w:rPr>
        <w:t>разработка теоретических и методических основ внедрения и эффективного использования возобновляемых источников энергии с учетом методики оценки и расчет потенциала солнечной энергии для Республики Дагестан.</w:t>
      </w:r>
    </w:p>
    <w:p w:rsidR="009256BF" w:rsidRPr="009256BF" w:rsidRDefault="009256BF" w:rsidP="009256BF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256BF">
        <w:rPr>
          <w:rFonts w:ascii="Times New Roman" w:hAnsi="Times New Roman" w:cs="Times New Roman"/>
          <w:b/>
          <w:iCs/>
          <w:sz w:val="36"/>
          <w:szCs w:val="36"/>
        </w:rPr>
        <w:t>Научная новизна</w:t>
      </w:r>
      <w:r w:rsidRPr="009256BF"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Pr="009256BF">
        <w:rPr>
          <w:rFonts w:ascii="Times New Roman" w:hAnsi="Times New Roman" w:cs="Times New Roman"/>
          <w:sz w:val="36"/>
          <w:szCs w:val="36"/>
        </w:rPr>
        <w:t xml:space="preserve">работы заключается в </w:t>
      </w:r>
      <w:r w:rsidR="009F41F9" w:rsidRPr="009256BF">
        <w:rPr>
          <w:rFonts w:ascii="Times New Roman" w:hAnsi="Times New Roman" w:cs="Times New Roman"/>
          <w:sz w:val="36"/>
          <w:szCs w:val="36"/>
        </w:rPr>
        <w:t>том,</w:t>
      </w:r>
      <w:r w:rsidRPr="009256BF">
        <w:rPr>
          <w:rFonts w:ascii="Times New Roman" w:hAnsi="Times New Roman" w:cs="Times New Roman"/>
          <w:sz w:val="36"/>
          <w:szCs w:val="36"/>
        </w:rPr>
        <w:t xml:space="preserve"> что выявлены потенциальные возможности использования </w:t>
      </w:r>
      <w:r w:rsidR="009F41F9">
        <w:rPr>
          <w:rFonts w:ascii="Times New Roman" w:hAnsi="Times New Roman" w:cs="Times New Roman"/>
          <w:sz w:val="36"/>
          <w:szCs w:val="36"/>
        </w:rPr>
        <w:t xml:space="preserve">энергоресурсов </w:t>
      </w:r>
      <w:r w:rsidR="009F41F9" w:rsidRPr="009256BF">
        <w:rPr>
          <w:rFonts w:ascii="Times New Roman" w:hAnsi="Times New Roman" w:cs="Times New Roman"/>
          <w:sz w:val="36"/>
          <w:szCs w:val="36"/>
        </w:rPr>
        <w:t>в</w:t>
      </w:r>
      <w:r w:rsidRPr="009256BF">
        <w:rPr>
          <w:rFonts w:ascii="Times New Roman" w:hAnsi="Times New Roman" w:cs="Times New Roman"/>
          <w:sz w:val="36"/>
          <w:szCs w:val="36"/>
        </w:rPr>
        <w:t xml:space="preserve"> решении энергетических и экологических проблем, рассмотрены методические основы оценки валового, технического и экономического потенциала солнечной энергии для характерных географических регионов РД. </w:t>
      </w:r>
    </w:p>
    <w:p w:rsidR="009256BF" w:rsidRDefault="009256BF" w:rsidP="009256BF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256BF">
        <w:rPr>
          <w:rFonts w:ascii="Times New Roman" w:hAnsi="Times New Roman" w:cs="Times New Roman"/>
          <w:b/>
          <w:sz w:val="36"/>
          <w:szCs w:val="36"/>
        </w:rPr>
        <w:t>Полученные в исследовании результаты</w:t>
      </w:r>
      <w:r w:rsidRPr="009256BF">
        <w:rPr>
          <w:rFonts w:ascii="Times New Roman" w:hAnsi="Times New Roman" w:cs="Times New Roman"/>
          <w:sz w:val="36"/>
          <w:szCs w:val="36"/>
        </w:rPr>
        <w:t xml:space="preserve"> должны стать основой при прогнозировании  и составлении социально–экономических программ развития Республики Дагестан. </w:t>
      </w:r>
    </w:p>
    <w:p w:rsidR="009256BF" w:rsidRDefault="009256BF" w:rsidP="009256BF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806D3" w:rsidRDefault="008806D3" w:rsidP="008806D3">
      <w:pPr>
        <w:jc w:val="both"/>
        <w:rPr>
          <w:rFonts w:ascii="Times New Roman" w:hAnsi="Times New Roman" w:cs="Times New Roman"/>
          <w:iCs/>
          <w:sz w:val="36"/>
          <w:szCs w:val="36"/>
        </w:rPr>
      </w:pPr>
      <w:r w:rsidRPr="008806D3">
        <w:rPr>
          <w:rFonts w:ascii="Times New Roman" w:hAnsi="Times New Roman" w:cs="Times New Roman"/>
          <w:iCs/>
          <w:sz w:val="36"/>
          <w:szCs w:val="36"/>
        </w:rPr>
        <w:t xml:space="preserve">    </w:t>
      </w:r>
    </w:p>
    <w:p w:rsidR="008806D3" w:rsidRDefault="00D00496" w:rsidP="00D0049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iCs/>
          <w:sz w:val="36"/>
          <w:szCs w:val="36"/>
        </w:rPr>
      </w:pPr>
      <w:r w:rsidRPr="00D00496">
        <w:rPr>
          <w:rFonts w:ascii="Times New Roman" w:hAnsi="Times New Roman" w:cs="Times New Roman"/>
          <w:b/>
          <w:iCs/>
          <w:sz w:val="36"/>
          <w:szCs w:val="36"/>
        </w:rPr>
        <w:lastRenderedPageBreak/>
        <w:t>Состояние и перспективы использования возобновляемых источников энергии в Дагестане.</w:t>
      </w:r>
    </w:p>
    <w:p w:rsidR="001928D7" w:rsidRPr="0042316C" w:rsidRDefault="001928D7" w:rsidP="001928D7">
      <w:pPr>
        <w:ind w:firstLine="709"/>
        <w:jc w:val="both"/>
        <w:rPr>
          <w:rFonts w:ascii="Times New Roman" w:hAnsi="Times New Roman" w:cs="Times New Roman"/>
          <w:b/>
          <w:iCs/>
          <w:sz w:val="36"/>
          <w:szCs w:val="36"/>
        </w:rPr>
      </w:pPr>
      <w:r w:rsidRPr="0042316C">
        <w:rPr>
          <w:rFonts w:ascii="Times New Roman" w:hAnsi="Times New Roman" w:cs="Times New Roman"/>
          <w:b/>
          <w:iCs/>
          <w:sz w:val="36"/>
          <w:szCs w:val="36"/>
        </w:rPr>
        <w:t>Проведенное исследование позволило на</w:t>
      </w:r>
      <w:r>
        <w:rPr>
          <w:rFonts w:ascii="Times New Roman" w:hAnsi="Times New Roman" w:cs="Times New Roman"/>
          <w:b/>
          <w:iCs/>
          <w:sz w:val="36"/>
          <w:szCs w:val="36"/>
        </w:rPr>
        <w:t>м получить следующие результаты</w:t>
      </w:r>
      <w:r w:rsidRPr="0042316C">
        <w:rPr>
          <w:rFonts w:ascii="Times New Roman" w:hAnsi="Times New Roman" w:cs="Times New Roman"/>
          <w:b/>
          <w:iCs/>
          <w:sz w:val="36"/>
          <w:szCs w:val="36"/>
        </w:rPr>
        <w:t>:</w:t>
      </w:r>
    </w:p>
    <w:p w:rsidR="0044111E" w:rsidRPr="0044111E" w:rsidRDefault="001928D7" w:rsidP="00E755B5">
      <w:pPr>
        <w:jc w:val="both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  -  </w:t>
      </w:r>
      <w:r w:rsidR="0044111E" w:rsidRPr="0044111E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Проведен анализ состояния и  перспективы развития ВИЭ и их роль в будущем энергетики Республики Дагестан.</w:t>
      </w:r>
    </w:p>
    <w:p w:rsidR="00F14C83" w:rsidRDefault="005037D2" w:rsidP="008806D3">
      <w:pPr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5037D2">
        <w:rPr>
          <w:rFonts w:ascii="Times New Roman" w:hAnsi="Times New Roman" w:cs="Times New Roman"/>
          <w:iCs/>
          <w:sz w:val="32"/>
          <w:szCs w:val="32"/>
        </w:rPr>
        <w:t>Проанализированы характерные особенности Дагестана и перспективы освоения воз</w:t>
      </w:r>
      <w:r w:rsidR="00F14C83">
        <w:rPr>
          <w:rFonts w:ascii="Times New Roman" w:hAnsi="Times New Roman" w:cs="Times New Roman"/>
          <w:iCs/>
          <w:sz w:val="32"/>
          <w:szCs w:val="32"/>
        </w:rPr>
        <w:t>обновляемых источников энергии</w:t>
      </w:r>
      <w:r w:rsidRPr="005037D2">
        <w:rPr>
          <w:rFonts w:ascii="Times New Roman" w:hAnsi="Times New Roman" w:cs="Times New Roman"/>
          <w:iCs/>
          <w:sz w:val="32"/>
          <w:szCs w:val="32"/>
        </w:rPr>
        <w:t>. Выявлены наиболее экономически эффективные источники возобновляемой энергии для юга России.</w:t>
      </w:r>
      <w:r w:rsidRPr="00E755B5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E755B5" w:rsidRPr="00E755B5">
        <w:rPr>
          <w:rFonts w:ascii="Times New Roman" w:hAnsi="Times New Roman" w:cs="Times New Roman"/>
          <w:iCs/>
          <w:sz w:val="32"/>
          <w:szCs w:val="32"/>
        </w:rPr>
        <w:t>Исследован</w:t>
      </w:r>
      <w:r w:rsidR="00F14C83" w:rsidRPr="00E755B5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E755B5" w:rsidRPr="00E755B5">
        <w:rPr>
          <w:rFonts w:ascii="Times New Roman" w:hAnsi="Times New Roman" w:cs="Times New Roman"/>
          <w:bCs/>
          <w:iCs/>
          <w:sz w:val="32"/>
          <w:szCs w:val="32"/>
        </w:rPr>
        <w:t>потенциал возобновляемых</w:t>
      </w:r>
      <w:r w:rsidR="00F14C83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E755B5">
        <w:rPr>
          <w:rFonts w:ascii="Times New Roman" w:hAnsi="Times New Roman" w:cs="Times New Roman"/>
          <w:bCs/>
          <w:iCs/>
          <w:sz w:val="32"/>
          <w:szCs w:val="32"/>
        </w:rPr>
        <w:t>источников энергии</w:t>
      </w:r>
      <w:r w:rsidR="00F14C83">
        <w:rPr>
          <w:rFonts w:ascii="Times New Roman" w:hAnsi="Times New Roman" w:cs="Times New Roman"/>
          <w:bCs/>
          <w:iCs/>
          <w:sz w:val="32"/>
          <w:szCs w:val="32"/>
        </w:rPr>
        <w:t xml:space="preserve"> в Республике Д</w:t>
      </w:r>
      <w:r w:rsidR="00F14C83" w:rsidRPr="00F14C83">
        <w:rPr>
          <w:rFonts w:ascii="Times New Roman" w:hAnsi="Times New Roman" w:cs="Times New Roman"/>
          <w:bCs/>
          <w:iCs/>
          <w:sz w:val="32"/>
          <w:szCs w:val="32"/>
        </w:rPr>
        <w:t>агестан</w:t>
      </w:r>
      <w:r w:rsidR="00F14C83">
        <w:rPr>
          <w:rFonts w:ascii="Times New Roman" w:hAnsi="Times New Roman" w:cs="Times New Roman"/>
          <w:bCs/>
          <w:iCs/>
          <w:sz w:val="32"/>
          <w:szCs w:val="32"/>
        </w:rPr>
        <w:t>.</w:t>
      </w:r>
      <w:r w:rsidR="00F14C83" w:rsidRPr="00F14C83">
        <w:rPr>
          <w:rFonts w:ascii="Times New Roman" w:hAnsi="Times New Roman" w:cs="Times New Roman"/>
          <w:bCs/>
          <w:iCs/>
          <w:sz w:val="32"/>
          <w:szCs w:val="32"/>
        </w:rPr>
        <w:t xml:space="preserve">  </w:t>
      </w:r>
    </w:p>
    <w:p w:rsidR="006C2B08" w:rsidRPr="006C2B08" w:rsidRDefault="006C2B08" w:rsidP="006C2B08">
      <w:pPr>
        <w:ind w:firstLine="709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6C2B08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Гидроэнергетический потенциал</w:t>
      </w:r>
      <w:r w:rsidRPr="006C2B08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6C2B08">
        <w:rPr>
          <w:rFonts w:ascii="Times New Roman" w:hAnsi="Times New Roman" w:cs="Times New Roman"/>
          <w:b/>
          <w:bCs/>
          <w:iCs/>
          <w:sz w:val="32"/>
          <w:szCs w:val="32"/>
        </w:rPr>
        <w:t>в республике составляет более 55,2 млрд. кВт.ч. или 40% энергетического потенциала рек Северного Кавказа. Экономически высоко эффективная их часть, сконцентрированная в наиболее крупных водотоках, достигает 16 млрд. кВт.ч.</w:t>
      </w:r>
    </w:p>
    <w:p w:rsidR="00F14C83" w:rsidRDefault="006C2B08" w:rsidP="008806D3">
      <w:pPr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6C2B08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Гелиоэнергетические ресурсы</w:t>
      </w:r>
      <w:r w:rsidRPr="006C2B08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6C2B08">
        <w:rPr>
          <w:rFonts w:ascii="Times New Roman" w:hAnsi="Times New Roman" w:cs="Times New Roman"/>
          <w:b/>
          <w:bCs/>
          <w:iCs/>
          <w:sz w:val="32"/>
          <w:szCs w:val="32"/>
        </w:rPr>
        <w:t>по предварительным расчетам сос</w:t>
      </w:r>
      <w:r w:rsidRPr="006C2B08">
        <w:rPr>
          <w:rFonts w:ascii="Times New Roman" w:hAnsi="Times New Roman" w:cs="Times New Roman"/>
          <w:b/>
          <w:bCs/>
          <w:iCs/>
          <w:sz w:val="32"/>
          <w:szCs w:val="32"/>
        </w:rPr>
        <w:softHyphen/>
        <w:t>тавляют более 800 тыс. т.у.т. (2,5 млрд. кВт/ч в год). Продолжи</w:t>
      </w:r>
      <w:r w:rsidRPr="006C2B08">
        <w:rPr>
          <w:rFonts w:ascii="Times New Roman" w:hAnsi="Times New Roman" w:cs="Times New Roman"/>
          <w:b/>
          <w:bCs/>
          <w:iCs/>
          <w:sz w:val="32"/>
          <w:szCs w:val="32"/>
        </w:rPr>
        <w:softHyphen/>
        <w:t>тельность солнечного сияния в республике составляет от 214 дней в низменных районах до 303 - в горных. Интенсивность поступления солнечной радиации достигает в ясный день около 1 кВт/м2.</w:t>
      </w:r>
    </w:p>
    <w:p w:rsidR="00F14C83" w:rsidRDefault="006C2B08" w:rsidP="008806D3">
      <w:pPr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6C2B08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Прогнозные запасы </w:t>
      </w:r>
      <w:r w:rsidRPr="006C2B08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геотермальных энергоресурсов</w:t>
      </w:r>
      <w:r w:rsidRPr="006C2B08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на изученной бурением части Дагестана составляют примерно 8 млн. м</w:t>
      </w:r>
      <w:r w:rsidRPr="00E755B5">
        <w:rPr>
          <w:rFonts w:ascii="Times New Roman" w:hAnsi="Times New Roman" w:cs="Times New Roman"/>
          <w:b/>
          <w:bCs/>
          <w:iCs/>
          <w:sz w:val="32"/>
          <w:szCs w:val="32"/>
          <w:vertAlign w:val="superscript"/>
        </w:rPr>
        <w:t>З</w:t>
      </w:r>
      <w:r w:rsidRPr="006C2B08">
        <w:rPr>
          <w:rFonts w:ascii="Times New Roman" w:hAnsi="Times New Roman" w:cs="Times New Roman"/>
          <w:b/>
          <w:bCs/>
          <w:iCs/>
          <w:sz w:val="32"/>
          <w:szCs w:val="32"/>
        </w:rPr>
        <w:t>/сут (100 тыс. т.у.т.).</w:t>
      </w:r>
      <w:r w:rsidRPr="006C2B08">
        <w:rPr>
          <w:rFonts w:ascii="Times New Roman" w:hAnsi="Times New Roman" w:cs="Times New Roman"/>
          <w:bCs/>
          <w:iCs/>
          <w:sz w:val="32"/>
          <w:szCs w:val="32"/>
        </w:rPr>
        <w:t xml:space="preserve"> На территории республики более 30 месторождений, десять из которых разведаны бурением </w:t>
      </w:r>
      <w:r w:rsidR="00E755B5" w:rsidRPr="006C2B08">
        <w:rPr>
          <w:rFonts w:ascii="Times New Roman" w:hAnsi="Times New Roman" w:cs="Times New Roman"/>
          <w:bCs/>
          <w:iCs/>
          <w:sz w:val="32"/>
          <w:szCs w:val="32"/>
        </w:rPr>
        <w:t>прогнозные запасы</w:t>
      </w:r>
      <w:r w:rsidRPr="006C2B08">
        <w:rPr>
          <w:rFonts w:ascii="Times New Roman" w:hAnsi="Times New Roman" w:cs="Times New Roman"/>
          <w:bCs/>
          <w:iCs/>
          <w:sz w:val="32"/>
          <w:szCs w:val="32"/>
        </w:rPr>
        <w:t xml:space="preserve"> в объеме 250 тыс.м</w:t>
      </w:r>
      <w:r w:rsidRPr="006C2B08">
        <w:rPr>
          <w:rFonts w:ascii="Times New Roman" w:hAnsi="Times New Roman" w:cs="Times New Roman"/>
          <w:bCs/>
          <w:iCs/>
          <w:sz w:val="32"/>
          <w:szCs w:val="32"/>
          <w:vertAlign w:val="superscript"/>
        </w:rPr>
        <w:t>3</w:t>
      </w:r>
      <w:r w:rsidRPr="006C2B08">
        <w:rPr>
          <w:rFonts w:ascii="Times New Roman" w:hAnsi="Times New Roman" w:cs="Times New Roman"/>
          <w:bCs/>
          <w:iCs/>
          <w:sz w:val="32"/>
          <w:szCs w:val="32"/>
        </w:rPr>
        <w:t>/сут и с эксплуатационными запасами в 120 тыс. м</w:t>
      </w:r>
      <w:r w:rsidRPr="006C2B08">
        <w:rPr>
          <w:rFonts w:ascii="Times New Roman" w:hAnsi="Times New Roman" w:cs="Times New Roman"/>
          <w:bCs/>
          <w:iCs/>
          <w:sz w:val="32"/>
          <w:szCs w:val="32"/>
          <w:vertAlign w:val="superscript"/>
        </w:rPr>
        <w:t>3</w:t>
      </w:r>
      <w:r w:rsidRPr="006C2B08">
        <w:rPr>
          <w:rFonts w:ascii="Times New Roman" w:hAnsi="Times New Roman" w:cs="Times New Roman"/>
          <w:bCs/>
          <w:iCs/>
          <w:sz w:val="32"/>
          <w:szCs w:val="32"/>
        </w:rPr>
        <w:t>/сут. По имеющимся данным потенциал только термальных вод на глубине до 3 км составляет 50 млн. т.у.т. в год.</w:t>
      </w:r>
    </w:p>
    <w:p w:rsidR="006C2B08" w:rsidRDefault="006C2B08" w:rsidP="008806D3">
      <w:pPr>
        <w:ind w:firstLine="709"/>
        <w:jc w:val="both"/>
        <w:rPr>
          <w:rFonts w:ascii="Times New Roman" w:hAnsi="Times New Roman" w:cs="Times New Roman"/>
          <w:b/>
          <w:iCs/>
          <w:sz w:val="36"/>
          <w:szCs w:val="36"/>
        </w:rPr>
      </w:pPr>
      <w:r w:rsidRPr="006C2B08">
        <w:rPr>
          <w:rFonts w:ascii="Times New Roman" w:hAnsi="Times New Roman" w:cs="Times New Roman"/>
          <w:b/>
          <w:iCs/>
          <w:sz w:val="36"/>
          <w:szCs w:val="36"/>
          <w:u w:val="single"/>
        </w:rPr>
        <w:lastRenderedPageBreak/>
        <w:t>Ветроэнергетические ресурсы</w:t>
      </w:r>
      <w:r w:rsidRPr="006C2B08">
        <w:rPr>
          <w:rFonts w:ascii="Times New Roman" w:hAnsi="Times New Roman" w:cs="Times New Roman"/>
          <w:b/>
          <w:iCs/>
          <w:sz w:val="36"/>
          <w:szCs w:val="36"/>
        </w:rPr>
        <w:t xml:space="preserve"> по оценкам, полученным на основе многолетних данных метеорологических станций, расположенных на территории республики, составляет порядка 60 млрд. кВтч/год (20 млн. т.у.т.). Среднегодовая скорость ветра составляет от 3 м/сек для горных районов до 6 м/сек и более для прибрежной зоны.</w:t>
      </w:r>
    </w:p>
    <w:p w:rsidR="006C2B08" w:rsidRPr="006C2B08" w:rsidRDefault="006C2B08" w:rsidP="006C2B08">
      <w:pPr>
        <w:ind w:firstLine="709"/>
        <w:jc w:val="both"/>
        <w:rPr>
          <w:rFonts w:ascii="Times New Roman" w:hAnsi="Times New Roman" w:cs="Times New Roman"/>
          <w:b/>
          <w:iCs/>
          <w:sz w:val="36"/>
          <w:szCs w:val="36"/>
        </w:rPr>
      </w:pPr>
      <w:r w:rsidRPr="006C2B08">
        <w:rPr>
          <w:rFonts w:ascii="Times New Roman" w:hAnsi="Times New Roman" w:cs="Times New Roman"/>
          <w:b/>
          <w:iCs/>
          <w:sz w:val="36"/>
          <w:szCs w:val="36"/>
        </w:rPr>
        <w:t xml:space="preserve">Из </w:t>
      </w:r>
      <w:r w:rsidRPr="006C2B08">
        <w:rPr>
          <w:rFonts w:ascii="Times New Roman" w:hAnsi="Times New Roman" w:cs="Times New Roman"/>
          <w:b/>
          <w:iCs/>
          <w:sz w:val="36"/>
          <w:szCs w:val="36"/>
          <w:u w:val="single"/>
        </w:rPr>
        <w:t>биоэнергетических ресурсов</w:t>
      </w:r>
      <w:r w:rsidRPr="006C2B08">
        <w:rPr>
          <w:rFonts w:ascii="Times New Roman" w:hAnsi="Times New Roman" w:cs="Times New Roman"/>
          <w:b/>
          <w:iCs/>
          <w:sz w:val="36"/>
          <w:szCs w:val="36"/>
        </w:rPr>
        <w:t xml:space="preserve"> интерес представляют отходы животноводства, поскольку одной из наиболее развитых отраслей экономики в республике является животноводство[1-9]. </w:t>
      </w:r>
    </w:p>
    <w:p w:rsidR="006C2B08" w:rsidRDefault="006C2B08" w:rsidP="006C2B08">
      <w:pPr>
        <w:ind w:firstLine="709"/>
        <w:jc w:val="both"/>
        <w:rPr>
          <w:rFonts w:ascii="Times New Roman" w:hAnsi="Times New Roman" w:cs="Times New Roman"/>
          <w:b/>
          <w:iCs/>
          <w:sz w:val="36"/>
          <w:szCs w:val="36"/>
        </w:rPr>
      </w:pPr>
      <w:r w:rsidRPr="006C2B08">
        <w:rPr>
          <w:rFonts w:ascii="Times New Roman" w:hAnsi="Times New Roman" w:cs="Times New Roman"/>
          <w:b/>
          <w:iCs/>
          <w:sz w:val="36"/>
          <w:szCs w:val="36"/>
        </w:rPr>
        <w:t>Динамично развивается и биогазовая энергетика. И это несмотря на то, что фактически эта отрасль не затронута ни федеральной, ни региональными системами поддержки использования ВИЭ. Это обусловлено растущими потребностями развивающегося сельского хозяйства РФ в энергоресурсах и удобрениях.</w:t>
      </w:r>
    </w:p>
    <w:p w:rsidR="006C2B08" w:rsidRDefault="006C2B08" w:rsidP="008806D3">
      <w:pPr>
        <w:ind w:firstLine="709"/>
        <w:jc w:val="both"/>
        <w:rPr>
          <w:rFonts w:ascii="Times New Roman" w:hAnsi="Times New Roman" w:cs="Times New Roman"/>
          <w:b/>
          <w:iCs/>
          <w:sz w:val="36"/>
          <w:szCs w:val="36"/>
        </w:rPr>
      </w:pPr>
    </w:p>
    <w:p w:rsidR="00D00496" w:rsidRPr="00510E53" w:rsidRDefault="00510E53" w:rsidP="008806D3">
      <w:pPr>
        <w:ind w:firstLine="709"/>
        <w:jc w:val="both"/>
        <w:rPr>
          <w:rFonts w:ascii="Times New Roman" w:hAnsi="Times New Roman" w:cs="Times New Roman"/>
          <w:b/>
          <w:iCs/>
          <w:sz w:val="36"/>
          <w:szCs w:val="36"/>
        </w:rPr>
      </w:pPr>
      <w:r w:rsidRPr="00510E53">
        <w:rPr>
          <w:rFonts w:ascii="Times New Roman" w:hAnsi="Times New Roman" w:cs="Times New Roman"/>
          <w:b/>
          <w:iCs/>
          <w:sz w:val="36"/>
          <w:szCs w:val="36"/>
        </w:rPr>
        <w:t>Вывод</w:t>
      </w:r>
    </w:p>
    <w:p w:rsidR="00D00496" w:rsidRDefault="00510E53" w:rsidP="008806D3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510E53">
        <w:rPr>
          <w:rFonts w:ascii="Times New Roman" w:hAnsi="Times New Roman" w:cs="Times New Roman"/>
          <w:iCs/>
          <w:sz w:val="36"/>
          <w:szCs w:val="36"/>
        </w:rPr>
        <w:t>Анализ состояния и перспектив использования возобновляемых источников энергии</w:t>
      </w:r>
      <w:r w:rsidR="009D2D7D">
        <w:rPr>
          <w:rFonts w:ascii="Times New Roman" w:hAnsi="Times New Roman" w:cs="Times New Roman"/>
          <w:iCs/>
          <w:sz w:val="36"/>
          <w:szCs w:val="36"/>
        </w:rPr>
        <w:t xml:space="preserve"> в Дагестане</w:t>
      </w:r>
      <w:r w:rsidRPr="00510E53">
        <w:rPr>
          <w:rFonts w:ascii="Times New Roman" w:hAnsi="Times New Roman" w:cs="Times New Roman"/>
          <w:iCs/>
          <w:sz w:val="36"/>
          <w:szCs w:val="36"/>
        </w:rPr>
        <w:t xml:space="preserve"> показал наличие комплекса п</w:t>
      </w:r>
      <w:r w:rsidR="00A66F1A">
        <w:rPr>
          <w:rFonts w:ascii="Times New Roman" w:hAnsi="Times New Roman" w:cs="Times New Roman"/>
          <w:iCs/>
          <w:sz w:val="36"/>
          <w:szCs w:val="36"/>
        </w:rPr>
        <w:t>р</w:t>
      </w:r>
      <w:r w:rsidRPr="00510E53">
        <w:rPr>
          <w:rFonts w:ascii="Times New Roman" w:hAnsi="Times New Roman" w:cs="Times New Roman"/>
          <w:iCs/>
          <w:sz w:val="36"/>
          <w:szCs w:val="36"/>
        </w:rPr>
        <w:t>облем экономического, финансового и правового характера, связанных с эффективностью их освоения.</w:t>
      </w:r>
    </w:p>
    <w:p w:rsidR="00D00496" w:rsidRDefault="00D00496" w:rsidP="008806D3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</w:p>
    <w:p w:rsidR="00D00496" w:rsidRDefault="00D00496" w:rsidP="008806D3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</w:p>
    <w:p w:rsidR="00A66F1A" w:rsidRDefault="00A66F1A" w:rsidP="008806D3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</w:p>
    <w:p w:rsidR="002065E6" w:rsidRDefault="002065E6" w:rsidP="008806D3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</w:p>
    <w:p w:rsidR="002065E6" w:rsidRDefault="002065E6" w:rsidP="008806D3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</w:p>
    <w:p w:rsidR="008806D3" w:rsidRPr="001714CC" w:rsidRDefault="008806D3" w:rsidP="001714C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iCs/>
          <w:sz w:val="36"/>
          <w:szCs w:val="36"/>
        </w:rPr>
      </w:pPr>
      <w:r w:rsidRPr="001714CC">
        <w:rPr>
          <w:rFonts w:ascii="Times New Roman" w:hAnsi="Times New Roman" w:cs="Times New Roman"/>
          <w:b/>
          <w:iCs/>
          <w:sz w:val="36"/>
          <w:szCs w:val="36"/>
        </w:rPr>
        <w:t>Экономическая оценка перспектив использования солнечной энергии в РД.</w:t>
      </w:r>
    </w:p>
    <w:p w:rsidR="001714CC" w:rsidRPr="0042316C" w:rsidRDefault="001714CC" w:rsidP="001714CC">
      <w:pPr>
        <w:ind w:firstLine="709"/>
        <w:jc w:val="both"/>
        <w:rPr>
          <w:rFonts w:ascii="Times New Roman" w:hAnsi="Times New Roman" w:cs="Times New Roman"/>
          <w:b/>
          <w:iCs/>
          <w:sz w:val="36"/>
          <w:szCs w:val="36"/>
        </w:rPr>
      </w:pPr>
      <w:r w:rsidRPr="0042316C">
        <w:rPr>
          <w:rFonts w:ascii="Times New Roman" w:hAnsi="Times New Roman" w:cs="Times New Roman"/>
          <w:b/>
          <w:iCs/>
          <w:sz w:val="36"/>
          <w:szCs w:val="36"/>
        </w:rPr>
        <w:t>Проведенное исследование позволило на</w:t>
      </w:r>
      <w:r>
        <w:rPr>
          <w:rFonts w:ascii="Times New Roman" w:hAnsi="Times New Roman" w:cs="Times New Roman"/>
          <w:b/>
          <w:iCs/>
          <w:sz w:val="36"/>
          <w:szCs w:val="36"/>
        </w:rPr>
        <w:t>м получить следующие результаты</w:t>
      </w:r>
      <w:r w:rsidRPr="0042316C">
        <w:rPr>
          <w:rFonts w:ascii="Times New Roman" w:hAnsi="Times New Roman" w:cs="Times New Roman"/>
          <w:b/>
          <w:iCs/>
          <w:sz w:val="36"/>
          <w:szCs w:val="36"/>
        </w:rPr>
        <w:t>:</w:t>
      </w:r>
    </w:p>
    <w:p w:rsidR="001714CC" w:rsidRPr="001714CC" w:rsidRDefault="008806D3" w:rsidP="001714CC">
      <w:pPr>
        <w:ind w:firstLine="709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42316C">
        <w:rPr>
          <w:rFonts w:ascii="Times New Roman" w:hAnsi="Times New Roman" w:cs="Times New Roman"/>
          <w:iCs/>
          <w:sz w:val="36"/>
          <w:szCs w:val="36"/>
        </w:rPr>
        <w:t>-</w:t>
      </w:r>
      <w:r w:rsidR="001714CC" w:rsidRPr="001714C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3449DF" w:rsidRPr="001714CC">
        <w:rPr>
          <w:rFonts w:ascii="Times New Roman" w:hAnsi="Times New Roman" w:cs="Times New Roman"/>
          <w:iCs/>
          <w:sz w:val="36"/>
          <w:szCs w:val="36"/>
        </w:rPr>
        <w:t>Разработаны блок</w:t>
      </w:r>
      <w:r w:rsidR="001714CC" w:rsidRPr="001714CC">
        <w:rPr>
          <w:rFonts w:ascii="Times New Roman" w:hAnsi="Times New Roman" w:cs="Times New Roman"/>
          <w:iCs/>
          <w:sz w:val="36"/>
          <w:szCs w:val="36"/>
        </w:rPr>
        <w:t>-схемы расчета региональных коэффициентов уравнения интенсивности солнечной радиации и энергетического потенциала для Дагестана</w:t>
      </w:r>
    </w:p>
    <w:p w:rsidR="008806D3" w:rsidRDefault="008806D3" w:rsidP="008806D3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42316C">
        <w:rPr>
          <w:rFonts w:ascii="Times New Roman" w:hAnsi="Times New Roman" w:cs="Times New Roman"/>
          <w:iCs/>
          <w:sz w:val="36"/>
          <w:szCs w:val="36"/>
        </w:rPr>
        <w:t>- Рассчитаны потенциал и технико-экономические показатели использования солнечной энергии на территории Республики Дагестан.</w:t>
      </w:r>
    </w:p>
    <w:p w:rsidR="0042316C" w:rsidRPr="0042316C" w:rsidRDefault="0042316C" w:rsidP="0042316C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42316C">
        <w:rPr>
          <w:rFonts w:ascii="Times New Roman" w:hAnsi="Times New Roman" w:cs="Times New Roman"/>
          <w:iCs/>
          <w:sz w:val="36"/>
          <w:szCs w:val="36"/>
        </w:rPr>
        <w:t>При оценке потенциала солнечных энергоресурсов мы опирались на методику подготовленную Институтом высоких температур – полигон «Солнце», действующем в Респу</w:t>
      </w:r>
      <w:r>
        <w:rPr>
          <w:rFonts w:ascii="Times New Roman" w:hAnsi="Times New Roman" w:cs="Times New Roman"/>
          <w:iCs/>
          <w:sz w:val="36"/>
          <w:szCs w:val="36"/>
        </w:rPr>
        <w:t>блике Дагестан</w:t>
      </w:r>
      <w:r w:rsidRPr="0042316C">
        <w:rPr>
          <w:rFonts w:ascii="Times New Roman" w:hAnsi="Times New Roman" w:cs="Times New Roman"/>
          <w:iCs/>
          <w:sz w:val="36"/>
          <w:szCs w:val="36"/>
        </w:rPr>
        <w:t xml:space="preserve">. При оценке потенциала солнечной энергии кроме задачи получения точных оценок возобновляемых энергоресурсов была поставлена задача возможности использования их при проектировании конкретных солнечных установок. В качестве основы методики была принята </w:t>
      </w:r>
      <w:r w:rsidR="00A6745E" w:rsidRPr="00A6745E">
        <w:rPr>
          <w:rFonts w:ascii="Times New Roman" w:hAnsi="Times New Roman" w:cs="Times New Roman"/>
          <w:iCs/>
          <w:sz w:val="36"/>
          <w:szCs w:val="36"/>
        </w:rPr>
        <w:t>Блок-схем</w:t>
      </w:r>
      <w:r w:rsidR="003449DF">
        <w:rPr>
          <w:rFonts w:ascii="Times New Roman" w:hAnsi="Times New Roman" w:cs="Times New Roman"/>
          <w:iCs/>
          <w:sz w:val="36"/>
          <w:szCs w:val="36"/>
        </w:rPr>
        <w:t>ы</w:t>
      </w:r>
      <w:r w:rsidRPr="0042316C">
        <w:rPr>
          <w:rFonts w:ascii="Times New Roman" w:hAnsi="Times New Roman" w:cs="Times New Roman"/>
          <w:iCs/>
          <w:sz w:val="36"/>
          <w:szCs w:val="36"/>
        </w:rPr>
        <w:t xml:space="preserve">, </w:t>
      </w:r>
      <w:r w:rsidR="003449DF" w:rsidRPr="0042316C">
        <w:rPr>
          <w:rFonts w:ascii="Times New Roman" w:hAnsi="Times New Roman" w:cs="Times New Roman"/>
          <w:iCs/>
          <w:sz w:val="36"/>
          <w:szCs w:val="36"/>
        </w:rPr>
        <w:t>опирающ</w:t>
      </w:r>
      <w:r w:rsidR="003449DF">
        <w:rPr>
          <w:rFonts w:ascii="Times New Roman" w:hAnsi="Times New Roman" w:cs="Times New Roman"/>
          <w:iCs/>
          <w:sz w:val="36"/>
          <w:szCs w:val="36"/>
        </w:rPr>
        <w:t>иеся</w:t>
      </w:r>
      <w:r w:rsidRPr="0042316C">
        <w:rPr>
          <w:rFonts w:ascii="Times New Roman" w:hAnsi="Times New Roman" w:cs="Times New Roman"/>
          <w:iCs/>
          <w:sz w:val="36"/>
          <w:szCs w:val="36"/>
        </w:rPr>
        <w:t xml:space="preserve"> на получение для заданного региона некоторой функциональной зависимости интенсивности прямой и рассеянной солнечной радиации от географических координат местности. </w:t>
      </w:r>
    </w:p>
    <w:p w:rsidR="000D6D3D" w:rsidRDefault="000D6D3D" w:rsidP="0042316C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  <w:sectPr w:rsidR="000D6D3D" w:rsidSect="009F41F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714CC" w:rsidRDefault="001714CC" w:rsidP="0042316C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1714CC">
        <w:rPr>
          <w:rFonts w:ascii="Times New Roman" w:hAnsi="Times New Roman" w:cs="Times New Roman"/>
          <w:iCs/>
          <w:noProof/>
          <w:sz w:val="36"/>
          <w:szCs w:val="36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3838575" cy="8220075"/>
                <wp:effectExtent l="0" t="0" r="0" b="0"/>
                <wp:docPr id="31" name="Полотно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143000" y="1069997"/>
                            <a:ext cx="1371600" cy="549254"/>
                          </a:xfrm>
                          <a:prstGeom prst="flowChartManualIn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4CC" w:rsidRPr="00C36C47" w:rsidRDefault="001714CC" w:rsidP="001714CC">
                              <w:pPr>
                                <w:jc w:val="center"/>
                              </w:pPr>
                              <w:r w:rsidRPr="001714CC">
                                <w:rPr>
                                  <w:b/>
                                </w:rPr>
                                <w:t>Ввод исходной</w:t>
                              </w:r>
                              <w:r>
                                <w:t xml:space="preserve">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143000" y="447697"/>
                            <a:ext cx="1370965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4CC" w:rsidRPr="001714CC" w:rsidRDefault="001714CC" w:rsidP="001714C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714CC">
                                <w:rPr>
                                  <w:b/>
                                </w:rPr>
                                <w:t>Выбор региона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143000" y="1870097"/>
                            <a:ext cx="1369695" cy="3422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4CC" w:rsidRPr="001714CC" w:rsidRDefault="001714CC" w:rsidP="001714CC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1714CC">
                                <w:rPr>
                                  <w:b/>
                                  <w:lang w:val="en-US"/>
                                </w:rPr>
                                <w:t>i =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5"/>
                        <wps:cNvCnPr/>
                        <wps:spPr bwMode="auto">
                          <a:xfrm>
                            <a:off x="1827530" y="1527197"/>
                            <a:ext cx="127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143000" y="6378597"/>
                            <a:ext cx="1370965" cy="57213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4CC" w:rsidRPr="001714CC" w:rsidRDefault="001714CC" w:rsidP="001714CC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1714CC">
                                <w:rPr>
                                  <w:b/>
                                  <w:lang w:val="en-US"/>
                                </w:rPr>
                                <w:t>i = 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7"/>
                        <wps:cNvCnPr/>
                        <wps:spPr bwMode="auto">
                          <a:xfrm>
                            <a:off x="1827530" y="2212362"/>
                            <a:ext cx="127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8"/>
                        <wps:cNvCnPr/>
                        <wps:spPr bwMode="auto">
                          <a:xfrm>
                            <a:off x="1827530" y="3940197"/>
                            <a:ext cx="127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143000" y="3254397"/>
                            <a:ext cx="13716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4CC" w:rsidRPr="001714CC" w:rsidRDefault="001714CC" w:rsidP="001714C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714CC">
                                <w:rPr>
                                  <w:b/>
                                </w:rPr>
                                <w:t xml:space="preserve">Формирование массивов данных для   </w:t>
                              </w:r>
                              <w:r w:rsidRPr="001714CC">
                                <w:rPr>
                                  <w:b/>
                                  <w:lang w:val="en-US"/>
                                </w:rPr>
                                <w:t>i</w:t>
                              </w:r>
                              <w:r w:rsidRPr="001714CC">
                                <w:rPr>
                                  <w:b/>
                                </w:rPr>
                                <w:t>–го месяца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0"/>
                        <wps:cNvCnPr/>
                        <wps:spPr bwMode="auto">
                          <a:xfrm>
                            <a:off x="685800" y="3584597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0" y="3292497"/>
                            <a:ext cx="685800" cy="609600"/>
                          </a:xfrm>
                          <a:prstGeom prst="flowChartInternalStora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4CC" w:rsidRPr="005E6423" w:rsidRDefault="001714CC" w:rsidP="001714CC">
                              <w:pPr>
                                <w:spacing w:line="100" w:lineRule="atLeast"/>
                                <w:ind w:firstLine="170"/>
                                <w:rPr>
                                  <w:b/>
                                </w:rPr>
                              </w:pPr>
                              <w:r w:rsidRPr="005E6423">
                                <w:rPr>
                                  <w:b/>
                                </w:rPr>
                                <w:t>БД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143000" y="2555897"/>
                            <a:ext cx="1369695" cy="3422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4CC" w:rsidRPr="001714CC" w:rsidRDefault="001714CC" w:rsidP="001714CC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1714CC">
                                <w:rPr>
                                  <w:b/>
                                  <w:lang w:val="en-US"/>
                                </w:rPr>
                                <w:t>i = i + 1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3"/>
                        <wps:cNvCnPr/>
                        <wps:spPr bwMode="auto">
                          <a:xfrm>
                            <a:off x="1827530" y="2898797"/>
                            <a:ext cx="127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4"/>
                        <wps:cNvCnPr/>
                        <wps:spPr bwMode="auto">
                          <a:xfrm>
                            <a:off x="2057400" y="2670197"/>
                            <a:ext cx="12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"/>
                        <wps:cNvCnPr/>
                        <wps:spPr bwMode="auto">
                          <a:xfrm flipH="1">
                            <a:off x="2514600" y="2720997"/>
                            <a:ext cx="685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6"/>
                        <wps:cNvCnPr/>
                        <wps:spPr bwMode="auto">
                          <a:xfrm>
                            <a:off x="2514600" y="6670062"/>
                            <a:ext cx="685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7"/>
                        <wps:cNvCnPr/>
                        <wps:spPr bwMode="auto">
                          <a:xfrm>
                            <a:off x="3200400" y="2720997"/>
                            <a:ext cx="1270" cy="3949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143000" y="4270397"/>
                            <a:ext cx="13716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4CC" w:rsidRPr="00C36C47" w:rsidRDefault="001714CC" w:rsidP="001714CC">
                              <w:pPr>
                                <w:jc w:val="center"/>
                              </w:pPr>
                              <w:r w:rsidRPr="001714CC">
                                <w:rPr>
                                  <w:b/>
                                </w:rPr>
                                <w:t xml:space="preserve">Расчет коэффициентов уравнения для </w:t>
                              </w:r>
                              <w:r w:rsidRPr="001714CC">
                                <w:rPr>
                                  <w:b/>
                                  <w:lang w:val="en-US"/>
                                </w:rPr>
                                <w:t>i</w:t>
                              </w:r>
                              <w:r w:rsidRPr="001714CC">
                                <w:rPr>
                                  <w:b/>
                                </w:rPr>
                                <w:t>–го</w:t>
                              </w:r>
                              <w:r>
                                <w:t xml:space="preserve"> месяца</w:t>
                              </w:r>
                            </w:p>
                            <w:p w:rsidR="001714CC" w:rsidRPr="00C36C47" w:rsidRDefault="001714CC" w:rsidP="001714C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9"/>
                        <wps:cNvCnPr/>
                        <wps:spPr bwMode="auto">
                          <a:xfrm flipV="1">
                            <a:off x="340995" y="3902097"/>
                            <a:ext cx="3175" cy="1739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143000" y="5337197"/>
                            <a:ext cx="13716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4CC" w:rsidRPr="00C36C47" w:rsidRDefault="001714CC" w:rsidP="001714CC">
                              <w:pPr>
                                <w:jc w:val="center"/>
                              </w:pPr>
                              <w:r w:rsidRPr="001714CC">
                                <w:rPr>
                                  <w:b/>
                                </w:rPr>
                                <w:t xml:space="preserve">Занесение в БД коэффициентов уравнения для </w:t>
                              </w:r>
                              <w:r w:rsidRPr="001714CC">
                                <w:rPr>
                                  <w:b/>
                                  <w:lang w:val="en-US"/>
                                </w:rPr>
                                <w:t>i</w:t>
                              </w:r>
                              <w:r w:rsidRPr="001714CC">
                                <w:rPr>
                                  <w:b/>
                                </w:rPr>
                                <w:t>–го</w:t>
                              </w:r>
                              <w:r>
                                <w:t xml:space="preserve"> месяца</w:t>
                              </w:r>
                            </w:p>
                            <w:p w:rsidR="001714CC" w:rsidRDefault="001714CC" w:rsidP="001714C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1"/>
                        <wps:cNvCnPr/>
                        <wps:spPr bwMode="auto">
                          <a:xfrm>
                            <a:off x="1827530" y="4981597"/>
                            <a:ext cx="127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2"/>
                        <wps:cNvCnPr/>
                        <wps:spPr bwMode="auto">
                          <a:xfrm>
                            <a:off x="1827530" y="6022997"/>
                            <a:ext cx="127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3"/>
                        <wps:cNvCnPr/>
                        <wps:spPr bwMode="auto">
                          <a:xfrm>
                            <a:off x="1827530" y="6950097"/>
                            <a:ext cx="127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4"/>
                        <wps:cNvCnPr/>
                        <wps:spPr bwMode="auto">
                          <a:xfrm flipH="1">
                            <a:off x="698500" y="3583962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5"/>
                        <wps:cNvCnPr/>
                        <wps:spPr bwMode="auto">
                          <a:xfrm>
                            <a:off x="342900" y="5654697"/>
                            <a:ext cx="8001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6"/>
                        <wps:cNvCnPr/>
                        <wps:spPr bwMode="auto">
                          <a:xfrm>
                            <a:off x="342900" y="612797"/>
                            <a:ext cx="3175" cy="2667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7"/>
                        <wps:cNvCnPr/>
                        <wps:spPr bwMode="auto">
                          <a:xfrm>
                            <a:off x="342900" y="612162"/>
                            <a:ext cx="8001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143000" y="7292997"/>
                            <a:ext cx="1371600" cy="365104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4CC" w:rsidRPr="001714CC" w:rsidRDefault="001714CC" w:rsidP="001714CC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714CC">
                                <w:rPr>
                                  <w:b/>
                                  <w:sz w:val="20"/>
                                  <w:szCs w:val="20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9"/>
                        <wps:cNvCnPr/>
                        <wps:spPr bwMode="auto">
                          <a:xfrm>
                            <a:off x="1827530" y="790597"/>
                            <a:ext cx="127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00" y="7000897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4CC" w:rsidRPr="009774E5" w:rsidRDefault="001714CC" w:rsidP="001714CC">
                              <w:r>
                                <w:t>Да</w:t>
                              </w:r>
                            </w:p>
                            <w:p w:rsidR="001714CC" w:rsidRPr="009774E5" w:rsidRDefault="001714CC" w:rsidP="001714CC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6454797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4CC" w:rsidRPr="009774E5" w:rsidRDefault="001714CC" w:rsidP="001714CC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26" editas="canvas" style="width:302.25pt;height:647.25pt;mso-position-horizontal-relative:char;mso-position-vertical-relative:line" coordsize="38385,8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385;height:82200;visibility:visible;mso-wrap-style:square">
                  <v:fill o:detectmouseclick="t"/>
                  <v:path o:connecttype="none"/>
                </v:shape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AutoShape 12" o:spid="_x0000_s1028" type="#_x0000_t118" style="position:absolute;left:11430;top:10699;width:13716;height:5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7vMEA&#10;AADaAAAADwAAAGRycy9kb3ducmV2LnhtbERP22oCMRB9F/oPYQq+abYFq92aFSkoFiroVnweNrMX&#10;upksSepu+/WNIPg0HM51lqvBtOJCzjeWFTxNExDEhdUNVwpOX5vJAoQPyBpby6TglzyssofRElNt&#10;ez7SJQ+ViCHsU1RQh9ClUvqiJoN+ajviyJXWGQwRukpqh30MN618TpIXabDh2FBjR+81Fd/5j1Ew&#10;3zt9npezV/23335+rN2mOPStUuPHYf0GItAQ7uKbe6fjfLi+cr0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De7zBAAAA2gAAAA8AAAAAAAAAAAAAAAAAmAIAAGRycy9kb3du&#10;cmV2LnhtbFBLBQYAAAAABAAEAPUAAACGAwAAAAA=&#10;">
                  <v:textbox>
                    <w:txbxContent>
                      <w:p w:rsidR="001714CC" w:rsidRPr="00C36C47" w:rsidRDefault="001714CC" w:rsidP="001714CC">
                        <w:pPr>
                          <w:jc w:val="center"/>
                        </w:pPr>
                        <w:r w:rsidRPr="001714CC">
                          <w:rPr>
                            <w:b/>
                          </w:rPr>
                          <w:t>Ввод исходной</w:t>
                        </w:r>
                        <w:r>
                          <w:t xml:space="preserve"> информации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3" o:spid="_x0000_s1029" type="#_x0000_t109" style="position:absolute;left:11430;top:4476;width:1370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1714CC" w:rsidRPr="001714CC" w:rsidRDefault="001714CC" w:rsidP="001714CC">
                        <w:pPr>
                          <w:jc w:val="center"/>
                          <w:rPr>
                            <w:b/>
                          </w:rPr>
                        </w:pPr>
                        <w:r w:rsidRPr="001714CC">
                          <w:rPr>
                            <w:b/>
                          </w:rPr>
                          <w:t>Выбор региона</w:t>
                        </w:r>
                      </w:p>
                    </w:txbxContent>
                  </v:textbox>
                </v:shape>
                <v:shape id="AutoShape 14" o:spid="_x0000_s1030" type="#_x0000_t109" style="position:absolute;left:11430;top:18700;width:13696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1714CC" w:rsidRPr="001714CC" w:rsidRDefault="001714CC" w:rsidP="001714C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1714CC">
                          <w:rPr>
                            <w:b/>
                            <w:lang w:val="en-US"/>
                          </w:rPr>
                          <w:t>i = 0</w:t>
                        </w:r>
                      </w:p>
                    </w:txbxContent>
                  </v:textbox>
                </v:shape>
                <v:line id="Line 15" o:spid="_x0000_s1031" style="position:absolute;visibility:visible;mso-wrap-style:square" from="18275,15271" to="18288,18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6" o:spid="_x0000_s1032" type="#_x0000_t110" style="position:absolute;left:11430;top:63785;width:13709;height:5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UZ8QA&#10;AADaAAAADwAAAGRycy9kb3ducmV2LnhtbESPQWvCQBSE7wX/w/IEb3VjtbZEVymF0h6kqC2en9ln&#10;Esx7G7Krif56tyD0OMzMN8x82XGlztT40omB0TABRZI5W0pu4Pfn4/EVlA8oFisnZOBCHpaL3sMc&#10;U+ta2dB5G3IVIeJTNFCEUKda+6wgRj90NUn0Dq5hDFE2ubYNthHOlX5KkqlmLCUuFFjTe0HZcXti&#10;A+v9ZM3t6nrg1XWy4+r0+bL7Hhsz6HdvM1CBuvAfvre/rIFn+LsSb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1lGfEAAAA2gAAAA8AAAAAAAAAAAAAAAAAmAIAAGRycy9k&#10;b3ducmV2LnhtbFBLBQYAAAAABAAEAPUAAACJAwAAAAA=&#10;">
                  <v:textbox>
                    <w:txbxContent>
                      <w:p w:rsidR="001714CC" w:rsidRPr="001714CC" w:rsidRDefault="001714CC" w:rsidP="001714C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1714CC">
                          <w:rPr>
                            <w:b/>
                            <w:lang w:val="en-US"/>
                          </w:rPr>
                          <w:t>i = 12</w:t>
                        </w:r>
                      </w:p>
                    </w:txbxContent>
                  </v:textbox>
                </v:shape>
                <v:line id="Line 17" o:spid="_x0000_s1033" style="position:absolute;visibility:visible;mso-wrap-style:square" from="18275,22123" to="18288,25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8" o:spid="_x0000_s1034" style="position:absolute;visibility:visible;mso-wrap-style:square" from="18275,39401" to="18288,4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shape id="AutoShape 19" o:spid="_x0000_s1035" type="#_x0000_t109" style="position:absolute;left:11430;top:32543;width:1371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    <v:textbox>
                    <w:txbxContent>
                      <w:p w:rsidR="001714CC" w:rsidRPr="001714CC" w:rsidRDefault="001714CC" w:rsidP="001714CC">
                        <w:pPr>
                          <w:jc w:val="center"/>
                          <w:rPr>
                            <w:b/>
                          </w:rPr>
                        </w:pPr>
                        <w:r w:rsidRPr="001714CC">
                          <w:rPr>
                            <w:b/>
                          </w:rPr>
                          <w:t xml:space="preserve">Формирование массивов данных для   </w:t>
                        </w:r>
                        <w:r w:rsidRPr="001714CC">
                          <w:rPr>
                            <w:b/>
                            <w:lang w:val="en-US"/>
                          </w:rPr>
                          <w:t>i</w:t>
                        </w:r>
                        <w:r w:rsidRPr="001714CC">
                          <w:rPr>
                            <w:b/>
                          </w:rPr>
                          <w:t>–го месяца</w:t>
                        </w:r>
                      </w:p>
                    </w:txbxContent>
                  </v:textbox>
                </v:shape>
                <v:line id="Line 20" o:spid="_x0000_s1036" style="position:absolute;visibility:visible;mso-wrap-style:square" from="6858,35845" to="11430,35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92MQAAADaAAAADwAAAGRycy9kb3ducmV2LnhtbESPQWvCQBSE74X+h+UVejObtFBN6ipt&#10;oZCiHozS8yP7TILZtyG70dRf7wpCj8PMfMPMl6NpxYl611hWkEQxCOLS6oYrBfvd92QGwnlkja1l&#10;UvBHDpaLx4c5ZtqeeUunwlciQNhlqKD2vsukdGVNBl1kO+LgHWxv0AfZV1L3eA5w08qXOH6TBhsO&#10;CzV29FVTeSwGo2A1+Mt0//uK6+Sz+ilXaY6baa7U89P48Q7C0+j/w/d2rhWkcLsSbo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wb3YxAAAANoAAAAPAAAAAAAAAAAA&#10;AAAAAKECAABkcnMvZG93bnJldi54bWxQSwUGAAAAAAQABAD5AAAAkgMAAAAA&#10;">
                  <v:stroke dashstyle="dash" endarrow="block"/>
                </v:line>
                <v:shapetype id="_x0000_t113" coordsize="21600,21600" o:spt="113" path="m,l,21600r21600,l21600,xem4236,nfl4236,21600em,4236nfl21600,4236e">
                  <v:stroke joinstyle="miter"/>
                  <v:path o:extrusionok="f" gradientshapeok="t" o:connecttype="rect" textboxrect="4236,4236,21600,21600"/>
                </v:shapetype>
                <v:shape id="AutoShape 21" o:spid="_x0000_s1037" type="#_x0000_t113" style="position:absolute;top:32924;width:685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wB8YA&#10;AADbAAAADwAAAGRycy9kb3ducmV2LnhtbESPT0vDQBDF74LfYRnBi5hNK/4hdltaUehFSmOp13F3&#10;TILZ2ZjdtOm37xwEbzO8N+/9ZrYYfasO1McmsIFJloMitsE1XBnYfbzdPoGKCdlhG5gMnCjCYn55&#10;McPChSNv6VCmSkkIxwIN1Cl1hdbR1uQxZqEjFu079B6TrH2lXY9HCfetnub5g/bYsDTU2NFLTfan&#10;HLyBu83+cTn9tLy6GV717/vXabi3pTHXV+PyGVSiMf2b/67XTvCFXn6RAf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GwB8YAAADbAAAADwAAAAAAAAAAAAAAAACYAgAAZHJz&#10;L2Rvd25yZXYueG1sUEsFBgAAAAAEAAQA9QAAAIsDAAAAAA==&#10;">
                  <v:textbox>
                    <w:txbxContent>
                      <w:p w:rsidR="001714CC" w:rsidRPr="005E6423" w:rsidRDefault="001714CC" w:rsidP="001714CC">
                        <w:pPr>
                          <w:spacing w:line="100" w:lineRule="atLeast"/>
                          <w:ind w:firstLine="170"/>
                          <w:rPr>
                            <w:b/>
                          </w:rPr>
                        </w:pPr>
                        <w:r w:rsidRPr="005E6423">
                          <w:rPr>
                            <w:b/>
                          </w:rPr>
                          <w:t>БД</w:t>
                        </w:r>
                      </w:p>
                    </w:txbxContent>
                  </v:textbox>
                </v:shape>
                <v:shape id="AutoShape 22" o:spid="_x0000_s1038" type="#_x0000_t109" style="position:absolute;left:11430;top:25558;width:13696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    <v:textbox>
                    <w:txbxContent>
                      <w:p w:rsidR="001714CC" w:rsidRPr="001714CC" w:rsidRDefault="001714CC" w:rsidP="001714C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1714CC">
                          <w:rPr>
                            <w:b/>
                            <w:lang w:val="en-US"/>
                          </w:rPr>
                          <w:t>i = i + 1</w:t>
                        </w:r>
                      </w:p>
                    </w:txbxContent>
                  </v:textbox>
                </v:shape>
                <v:line id="Line 23" o:spid="_x0000_s1039" style="position:absolute;visibility:visible;mso-wrap-style:square" from="18275,28987" to="18288,32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24" o:spid="_x0000_s1040" style="position:absolute;visibility:visible;mso-wrap-style:square" from="20574,26701" to="20586,2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25" o:spid="_x0000_s1041" style="position:absolute;flip:x;visibility:visible;mso-wrap-style:square" from="25146,27209" to="32004,27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26" o:spid="_x0000_s1042" style="position:absolute;visibility:visible;mso-wrap-style:square" from="25146,66700" to="32004,66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7" o:spid="_x0000_s1043" style="position:absolute;visibility:visible;mso-wrap-style:square" from="32004,27209" to="32016,66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shape id="AutoShape 28" o:spid="_x0000_s1044" type="#_x0000_t109" style="position:absolute;left:11430;top:42703;width:1371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6T8MA&#10;AADbAAAADwAAAGRycy9kb3ducmV2LnhtbERPTWvCQBC9F/wPywhepNmotZWYVURI0UMPjV68TbNj&#10;EszOhuw2xn/fLRR6m8f7nHQ7mEb01LnasoJZFIMgLqyuuVRwPmXPKxDOI2tsLJOCBznYbkZPKSba&#10;3vmT+tyXIoSwS1BB5X2bSOmKigy6yLbEgbvazqAPsCul7vAewk0j53H8Kg3WHBoqbGlfUXHLv42C&#10;+Wqav/NHdnj5OuoMl7NLP10clZqMh90ahKfB/4v/3Acd5r/B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6T8MAAADbAAAADwAAAAAAAAAAAAAAAACYAgAAZHJzL2Rv&#10;d25yZXYueG1sUEsFBgAAAAAEAAQA9QAAAIgDAAAAAA==&#10;">
                  <v:textbox>
                    <w:txbxContent>
                      <w:p w:rsidR="001714CC" w:rsidRPr="00C36C47" w:rsidRDefault="001714CC" w:rsidP="001714CC">
                        <w:pPr>
                          <w:jc w:val="center"/>
                        </w:pPr>
                        <w:r w:rsidRPr="001714CC">
                          <w:rPr>
                            <w:b/>
                          </w:rPr>
                          <w:t xml:space="preserve">Расчет коэффициентов уравнения для </w:t>
                        </w:r>
                        <w:r w:rsidRPr="001714CC">
                          <w:rPr>
                            <w:b/>
                            <w:lang w:val="en-US"/>
                          </w:rPr>
                          <w:t>i</w:t>
                        </w:r>
                        <w:r w:rsidRPr="001714CC">
                          <w:rPr>
                            <w:b/>
                          </w:rPr>
                          <w:t>–го</w:t>
                        </w:r>
                        <w:r>
                          <w:t xml:space="preserve"> месяца</w:t>
                        </w:r>
                      </w:p>
                      <w:p w:rsidR="001714CC" w:rsidRPr="00C36C47" w:rsidRDefault="001714CC" w:rsidP="001714CC"/>
                    </w:txbxContent>
                  </v:textbox>
                </v:shape>
                <v:line id="Line 29" o:spid="_x0000_s1045" style="position:absolute;flip:y;visibility:visible;mso-wrap-style:square" from="3409,39020" to="3441,56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oip8MAAADbAAAADwAAAGRycy9kb3ducmV2LnhtbESPQWvCQBCF74L/YRmhN7NRqEjqKqUg&#10;eCgtRg89DtkxSZudDdmNrv++cxC8zWPe9+bNZpdcp640hNazgUWWgyKuvG25NnA+7edrUCEiW+w8&#10;k4E7Bdhtp5MNFtbf+EjXMtZKQjgUaKCJsS+0DlVDDkPme2LZXfzgMIocam0HvEm46/Qyz1faYcty&#10;ocGePhqq/srRSY3XsTulxfi5xJ9UH/1Xefn+vRvzMkvvb6Aipfg0P+iDFU7Kyi8ygN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aIqfDAAAA2wAAAA8AAAAAAAAAAAAA&#10;AAAAoQIAAGRycy9kb3ducmV2LnhtbFBLBQYAAAAABAAEAPkAAACRAwAAAAA=&#10;">
                  <v:stroke dashstyle="dash" endarrow="block"/>
                </v:line>
                <v:shape id="AutoShape 30" o:spid="_x0000_s1046" type="#_x0000_t109" style="position:absolute;left:11430;top:53371;width:1371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LpsQA&#10;AADbAAAADwAAAGRycy9kb3ducmV2LnhtbERPS2vCQBC+F/oflil4kWbjoyVNs0oRUvTgwdSLt2l2&#10;moRmZ0N2G+O/dwWht/n4npOtR9OKgXrXWFYwi2IQxKXVDVcKjl/5cwLCeWSNrWVScCEH69XjQ4ap&#10;tmc+0FD4SoQQdikqqL3vUildWZNBF9mOOHA/tjfoA+wrqXs8h3DTynkcv0qDDYeGGjva1FT+Fn9G&#10;wTyZFp+8z7fL753O8WV2GqaLnVKTp/HjHYSn0f+L7+6tDvPf4PZLO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i6bEAAAA2wAAAA8AAAAAAAAAAAAAAAAAmAIAAGRycy9k&#10;b3ducmV2LnhtbFBLBQYAAAAABAAEAPUAAACJAwAAAAA=&#10;">
                  <v:textbox>
                    <w:txbxContent>
                      <w:p w:rsidR="001714CC" w:rsidRPr="00C36C47" w:rsidRDefault="001714CC" w:rsidP="001714CC">
                        <w:pPr>
                          <w:jc w:val="center"/>
                        </w:pPr>
                        <w:r w:rsidRPr="001714CC">
                          <w:rPr>
                            <w:b/>
                          </w:rPr>
                          <w:t xml:space="preserve">Занесение в БД коэффициентов уравнения для </w:t>
                        </w:r>
                        <w:r w:rsidRPr="001714CC">
                          <w:rPr>
                            <w:b/>
                            <w:lang w:val="en-US"/>
                          </w:rPr>
                          <w:t>i</w:t>
                        </w:r>
                        <w:r w:rsidRPr="001714CC">
                          <w:rPr>
                            <w:b/>
                          </w:rPr>
                          <w:t>–го</w:t>
                        </w:r>
                        <w:r>
                          <w:t xml:space="preserve"> месяца</w:t>
                        </w:r>
                      </w:p>
                      <w:p w:rsidR="001714CC" w:rsidRDefault="001714CC" w:rsidP="001714CC"/>
                    </w:txbxContent>
                  </v:textbox>
                </v:shape>
                <v:line id="Line 31" o:spid="_x0000_s1047" style="position:absolute;visibility:visible;mso-wrap-style:square" from="18275,49815" to="18288,53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32" o:spid="_x0000_s1048" style="position:absolute;visibility:visible;mso-wrap-style:square" from="18275,60229" to="18288,63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33" o:spid="_x0000_s1049" style="position:absolute;visibility:visible;mso-wrap-style:square" from="18275,69500" to="18288,7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34" o:spid="_x0000_s1050" style="position:absolute;flip:x;visibility:visible;mso-wrap-style:square" from="6985,35839" to="11557,35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J6a8MAAADbAAAADwAAAGRycy9kb3ducmV2LnhtbESPQYvCMBCF7wv+hzCCtzW1siLVKCII&#10;e1h2sXrwODRjW20mpUk1/vuNIHh8vHnfm7dcB9OIG3WutqxgMk5AEBdW11wqOB52n3MQziNrbCyT&#10;ggc5WK8GH0vMtL3znm65L0WEsMtQQeV9m0npiooMurFtiaN3tp1BH2VXSt3hPcJNI9MkmUmDNceG&#10;ClvaVlRc897EN7765hAm/U+Kp1Du7W9+/rs8lBoNw2YBwlPw7+NX+lsrSKfw3BIB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SemvDAAAA2wAAAA8AAAAAAAAAAAAA&#10;AAAAoQIAAGRycy9kb3ducmV2LnhtbFBLBQYAAAAABAAEAPkAAACRAwAAAAA=&#10;">
                  <v:stroke dashstyle="dash" endarrow="block"/>
                </v:line>
                <v:line id="Line 35" o:spid="_x0000_s1051" style="position:absolute;visibility:visible;mso-wrap-style:square" from="3429,56546" to="11430,56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2R0cQAAADbAAAADwAAAGRycy9kb3ducmV2LnhtbESPT4vCMBTE7wt+h/AEb2uqLqtWo6gg&#10;VNSDf/D8aJ5tsXkpTdSun36zsOBxmJnfMNN5Y0rxoNoVlhX0uhEI4tTqgjMF59P6cwTCeWSNpWVS&#10;8EMO5rPWxxRjbZ98oMfRZyJA2MWoIPe+iqV0aU4GXddWxMG72tqgD7LOpK7xGeCmlP0o+pYGCw4L&#10;OVa0yim9He9GwfbuX8PzZYC73jLbpNtxgvtholSn3SwmIDw1/h3+bydaQf8L/r6E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/ZHRxAAAANsAAAAPAAAAAAAAAAAA&#10;AAAAAKECAABkcnMvZG93bnJldi54bWxQSwUGAAAAAAQABAD5AAAAkgMAAAAA&#10;">
                  <v:stroke dashstyle="dash" endarrow="block"/>
                </v:line>
                <v:line id="Line 36" o:spid="_x0000_s1052" style="position:absolute;visibility:visible;mso-wrap-style:square" from="3429,6127" to="3460,32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E0SsQAAADbAAAADwAAAGRycy9kb3ducmV2LnhtbESPT4vCMBTE7wt+h/AEb2uqsqtWo6gg&#10;VNSDf/D8aJ5tsXkpTdSun36zsOBxmJnfMNN5Y0rxoNoVlhX0uhEI4tTqgjMF59P6cwTCeWSNpWVS&#10;8EMO5rPWxxRjbZ98oMfRZyJA2MWoIPe+iqV0aU4GXddWxMG72tqgD7LOpK7xGeCmlP0o+pYGCw4L&#10;OVa0yim9He9GwfbuX8PzZYC73jLbpNtxgvtholSn3SwmIDw1/h3+bydaQf8L/r6E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sTRKxAAAANsAAAAPAAAAAAAAAAAA&#10;AAAAAKECAABkcnMvZG93bnJldi54bWxQSwUGAAAAAAQABAD5AAAAkgMAAAAA&#10;">
                  <v:stroke dashstyle="dash" endarrow="block"/>
                </v:line>
                <v:line id="Line 37" o:spid="_x0000_s1053" style="position:absolute;visibility:visible;mso-wrap-style:square" from="3429,6121" to="11430,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qPcMAAADbAAAADwAAAGRycy9kb3ducmV2LnhtbESPQYvCMBSE78L+h/AW9qapLqhbjaKC&#10;UFEPdsXzo3nblm1eShO1+uuNIHgcZuYbZjpvTSUu1LjSsoJ+LwJBnFldcq7g+LvujkE4j6yxskwK&#10;buRgPvvoTDHW9soHuqQ+FwHCLkYFhfd1LKXLCjLoerYmDt6fbQz6IJtc6gavAW4qOYiioTRYclgo&#10;sKZVQdl/ejYKtmd/Hx1P37jrL/NNtv1JcD9KlPr6bBcTEJ5a/w6/2olWMBjC80v4A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jqj3DAAAA2wAAAA8AAAAAAAAAAAAA&#10;AAAAoQIAAGRycy9kb3ducmV2LnhtbFBLBQYAAAAABAAEAPkAAACRAwAAAAA=&#10;">
                  <v:stroke dashstyle="dash" endarrow="block"/>
                </v:lin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8" o:spid="_x0000_s1054" type="#_x0000_t116" style="position:absolute;left:11430;top:72929;width:13716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3pMQA&#10;AADbAAAADwAAAGRycy9kb3ducmV2LnhtbESPzWrDMBCE74W+g9hCL6WRG0paXMvBGEJyCITm575Y&#10;G9tEWhlJjZ23rwqBHoeZ+YYplpM14ko+9I4VvM0yEMSN0z23Co6H1esniBCRNRrHpOBGAZbl40OB&#10;uXYjf9N1H1uRIBxyVNDFOORShqYji2HmBuLknZ23GJP0rdQexwS3Rs6zbCEt9pwWOhyo7qi57H+s&#10;gt3W1N7UNK7r22lzPL1XL9tFpdTz01R9gYg0xf/wvb3RCuYf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sd6TEAAAA2wAAAA8AAAAAAAAAAAAAAAAAmAIAAGRycy9k&#10;b3ducmV2LnhtbFBLBQYAAAAABAAEAPUAAACJAwAAAAA=&#10;">
                  <v:textbox>
                    <w:txbxContent>
                      <w:p w:rsidR="001714CC" w:rsidRPr="001714CC" w:rsidRDefault="001714CC" w:rsidP="001714C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714CC">
                          <w:rPr>
                            <w:b/>
                            <w:sz w:val="20"/>
                            <w:szCs w:val="20"/>
                          </w:rPr>
                          <w:t>Конец</w:t>
                        </w:r>
                      </w:p>
                    </w:txbxContent>
                  </v:textbox>
                </v:shape>
                <v:line id="Line 39" o:spid="_x0000_s1055" style="position:absolute;visibility:visible;mso-wrap-style:square" from="18275,7905" to="18288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56" type="#_x0000_t202" style="position:absolute;left:17907;top:70008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1714CC" w:rsidRPr="009774E5" w:rsidRDefault="001714CC" w:rsidP="001714CC">
                        <w:r>
                          <w:t>Да</w:t>
                        </w:r>
                      </w:p>
                      <w:p w:rsidR="001714CC" w:rsidRPr="009774E5" w:rsidRDefault="001714CC" w:rsidP="001714CC">
                        <w:r>
                          <w:t>Да</w:t>
                        </w:r>
                      </w:p>
                    </w:txbxContent>
                  </v:textbox>
                </v:shape>
                <v:shape id="Text Box 41" o:spid="_x0000_s1057" type="#_x0000_t202" style="position:absolute;left:26289;top:64547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1714CC" w:rsidRPr="009774E5" w:rsidRDefault="001714CC" w:rsidP="001714CC">
                        <w:r>
                          <w:t>Нет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14CC" w:rsidRPr="001714CC" w:rsidRDefault="001714CC" w:rsidP="002065E6">
      <w:pPr>
        <w:ind w:firstLine="709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1714CC">
        <w:rPr>
          <w:rFonts w:ascii="Times New Roman" w:hAnsi="Times New Roman" w:cs="Times New Roman"/>
          <w:iCs/>
          <w:sz w:val="36"/>
          <w:szCs w:val="36"/>
        </w:rPr>
        <w:t>Рис. 1. Блок-схема расчета региональных коэффициентов уравнения интенсивности солнечной радиации</w:t>
      </w:r>
    </w:p>
    <w:p w:rsidR="001714CC" w:rsidRDefault="001714CC" w:rsidP="0042316C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1714CC">
        <w:rPr>
          <w:rFonts w:ascii="Times New Roman" w:hAnsi="Times New Roman" w:cs="Times New Roman"/>
          <w:iCs/>
          <w:noProof/>
          <w:sz w:val="36"/>
          <w:szCs w:val="36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5829300" cy="8001000"/>
                <wp:effectExtent l="0" t="0" r="0" b="0"/>
                <wp:docPr id="67" name="Полотно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171700" y="825500"/>
                            <a:ext cx="1371600" cy="457200"/>
                          </a:xfrm>
                          <a:prstGeom prst="flowChartManualIn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4CC" w:rsidRPr="001714CC" w:rsidRDefault="001714CC" w:rsidP="001714CC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1714CC">
                                <w:rPr>
                                  <w:b/>
                                </w:rPr>
                                <w:t xml:space="preserve">Ввод </w:t>
                              </w:r>
                              <w:r w:rsidRPr="001714CC">
                                <w:rPr>
                                  <w:b/>
                                  <w:lang w:val="en-US"/>
                                </w:rPr>
                                <w:t xml:space="preserve"> nv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171700" y="292100"/>
                            <a:ext cx="1370965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4CC" w:rsidRPr="001714CC" w:rsidRDefault="001714CC" w:rsidP="001714C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714CC">
                                <w:rPr>
                                  <w:b/>
                                </w:rPr>
                                <w:t>Выбор региона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2171700" y="1524000"/>
                            <a:ext cx="1369695" cy="3422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4CC" w:rsidRPr="001714CC" w:rsidRDefault="001714CC" w:rsidP="001714CC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1714CC">
                                <w:rPr>
                                  <w:b/>
                                  <w:lang w:val="en-US"/>
                                </w:rPr>
                                <w:t>i =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2171700" y="5155565"/>
                            <a:ext cx="1370965" cy="67373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4CC" w:rsidRPr="001714CC" w:rsidRDefault="001714CC" w:rsidP="001714CC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1714CC">
                                <w:rPr>
                                  <w:b/>
                                  <w:lang w:val="en-US"/>
                                </w:rPr>
                                <w:t>i = 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2171700" y="2692400"/>
                            <a:ext cx="1371600" cy="558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4CC" w:rsidRPr="001714CC" w:rsidRDefault="001714CC" w:rsidP="001714CC">
                              <w:pPr>
                                <w:spacing w:line="160" w:lineRule="atLeast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714C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Формирование массивов данных для   </w:t>
                              </w:r>
                              <w:r w:rsidRPr="001714CC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 w:rsidRPr="001714CC">
                                <w:rPr>
                                  <w:b/>
                                  <w:sz w:val="20"/>
                                  <w:szCs w:val="20"/>
                                </w:rPr>
                                <w:t>–го месяца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9"/>
                        <wps:cNvCnPr/>
                        <wps:spPr bwMode="auto">
                          <a:xfrm>
                            <a:off x="1714500" y="3022600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028700" y="2730500"/>
                            <a:ext cx="685800" cy="609600"/>
                          </a:xfrm>
                          <a:prstGeom prst="flowChartInternalStora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4CC" w:rsidRDefault="001714CC" w:rsidP="001714CC">
                              <w:pPr>
                                <w:spacing w:line="100" w:lineRule="atLeast"/>
                                <w:ind w:firstLine="170"/>
                                <w:rPr>
                                  <w:b/>
                                </w:rPr>
                              </w:pPr>
                            </w:p>
                            <w:p w:rsidR="001714CC" w:rsidRPr="005E6423" w:rsidRDefault="001714CC" w:rsidP="001714CC">
                              <w:pPr>
                                <w:spacing w:line="100" w:lineRule="atLeast"/>
                                <w:ind w:firstLine="170"/>
                                <w:rPr>
                                  <w:b/>
                                </w:rPr>
                              </w:pPr>
                              <w:r w:rsidRPr="005E6423">
                                <w:rPr>
                                  <w:b/>
                                </w:rPr>
                                <w:t>БД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2171700" y="2108200"/>
                            <a:ext cx="1369695" cy="3422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4CC" w:rsidRPr="001714CC" w:rsidRDefault="001714CC" w:rsidP="001714CC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1714CC">
                                <w:rPr>
                                  <w:b/>
                                  <w:lang w:val="en-US"/>
                                </w:rPr>
                                <w:t>i = i + 1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52"/>
                        <wps:cNvCnPr/>
                        <wps:spPr bwMode="auto">
                          <a:xfrm>
                            <a:off x="3086100" y="2222500"/>
                            <a:ext cx="12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3"/>
                        <wps:cNvCnPr/>
                        <wps:spPr bwMode="auto">
                          <a:xfrm flipH="1">
                            <a:off x="3543300" y="2286000"/>
                            <a:ext cx="685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4"/>
                        <wps:cNvCnPr/>
                        <wps:spPr bwMode="auto">
                          <a:xfrm>
                            <a:off x="3543300" y="5486400"/>
                            <a:ext cx="685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5"/>
                        <wps:cNvCnPr/>
                        <wps:spPr bwMode="auto">
                          <a:xfrm>
                            <a:off x="4229100" y="2286000"/>
                            <a:ext cx="635" cy="3200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2171700" y="3492500"/>
                            <a:ext cx="1371600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4CC" w:rsidRPr="001714CC" w:rsidRDefault="001714CC" w:rsidP="001714C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714CC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Создание графических файлов для </w:t>
                              </w:r>
                              <w:r w:rsidRPr="001714CC"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 w:rsidRPr="001714CC">
                                <w:rPr>
                                  <w:b/>
                                  <w:sz w:val="18"/>
                                  <w:szCs w:val="18"/>
                                </w:rPr>
                                <w:t>–го месяца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7"/>
                        <wps:cNvCnPr/>
                        <wps:spPr bwMode="auto">
                          <a:xfrm flipV="1">
                            <a:off x="1369060" y="3340100"/>
                            <a:ext cx="3810" cy="3746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2171700" y="4305300"/>
                            <a:ext cx="1371600" cy="609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4CC" w:rsidRPr="001714CC" w:rsidRDefault="001714CC" w:rsidP="001714CC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714CC">
                                <w:rPr>
                                  <w:b/>
                                  <w:sz w:val="20"/>
                                  <w:szCs w:val="20"/>
                                </w:rPr>
                                <w:t>Расчет  и занесение в БД энергоресурсов</w:t>
                              </w:r>
                            </w:p>
                            <w:p w:rsidR="001714CC" w:rsidRDefault="001714CC" w:rsidP="001714CC">
                              <w:pPr>
                                <w:jc w:val="center"/>
                              </w:pPr>
                              <w:r>
                                <w:t xml:space="preserve"> для </w:t>
                              </w: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t>–го месяца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9"/>
                        <wps:cNvCnPr/>
                        <wps:spPr bwMode="auto">
                          <a:xfrm flipH="1">
                            <a:off x="1727200" y="3021965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0"/>
                        <wps:cNvCnPr/>
                        <wps:spPr bwMode="auto">
                          <a:xfrm>
                            <a:off x="1371600" y="4572000"/>
                            <a:ext cx="8001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1"/>
                        <wps:cNvCnPr/>
                        <wps:spPr bwMode="auto">
                          <a:xfrm>
                            <a:off x="1371600" y="457200"/>
                            <a:ext cx="3175" cy="2260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2"/>
                        <wps:cNvCnPr/>
                        <wps:spPr bwMode="auto">
                          <a:xfrm>
                            <a:off x="1371600" y="456565"/>
                            <a:ext cx="8001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5257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4CC" w:rsidRPr="009774E5" w:rsidRDefault="001714CC" w:rsidP="001714CC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64"/>
                        <wps:cNvCnPr/>
                        <wps:spPr bwMode="auto">
                          <a:xfrm>
                            <a:off x="2857500" y="6350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5"/>
                        <wps:cNvCnPr/>
                        <wps:spPr bwMode="auto">
                          <a:xfrm>
                            <a:off x="2857500" y="12827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6"/>
                        <wps:cNvCnPr/>
                        <wps:spPr bwMode="auto">
                          <a:xfrm>
                            <a:off x="2857500" y="18669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7"/>
                        <wps:cNvCnPr/>
                        <wps:spPr bwMode="auto">
                          <a:xfrm>
                            <a:off x="2857500" y="24511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8"/>
                        <wps:cNvCnPr/>
                        <wps:spPr bwMode="auto">
                          <a:xfrm>
                            <a:off x="2857500" y="32512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9"/>
                        <wps:cNvCnPr/>
                        <wps:spPr bwMode="auto">
                          <a:xfrm>
                            <a:off x="2857500" y="40640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0"/>
                        <wps:cNvCnPr/>
                        <wps:spPr bwMode="auto">
                          <a:xfrm>
                            <a:off x="2857500" y="49149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1"/>
                        <wps:cNvCnPr/>
                        <wps:spPr bwMode="auto">
                          <a:xfrm>
                            <a:off x="2856865" y="58166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2171700" y="6057900"/>
                            <a:ext cx="137160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4CC" w:rsidRPr="001714CC" w:rsidRDefault="001714CC" w:rsidP="001714CC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714C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Создание годовых графических файлов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2171700" y="6756400"/>
                            <a:ext cx="1371600" cy="609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4CC" w:rsidRPr="001714CC" w:rsidRDefault="001714CC" w:rsidP="001714CC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714CC">
                                <w:rPr>
                                  <w:b/>
                                  <w:sz w:val="20"/>
                                  <w:szCs w:val="20"/>
                                </w:rPr>
                                <w:t>Расчет  и занесение в БД годовых энергоресурсов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74"/>
                        <wps:cNvCnPr/>
                        <wps:spPr bwMode="auto">
                          <a:xfrm>
                            <a:off x="2857500" y="65151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5"/>
                        <wps:cNvCnPr/>
                        <wps:spPr bwMode="auto">
                          <a:xfrm>
                            <a:off x="2857500" y="73660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2171700" y="7607300"/>
                            <a:ext cx="1371600" cy="3048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4CC" w:rsidRPr="001714CC" w:rsidRDefault="001714CC" w:rsidP="001714C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714CC">
                                <w:rPr>
                                  <w:b/>
                                  <w:sz w:val="18"/>
                                  <w:szCs w:val="18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844800" y="581660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4CC" w:rsidRPr="009774E5" w:rsidRDefault="001714CC" w:rsidP="001714CC">
                              <w:r>
                                <w:t>Да</w:t>
                              </w:r>
                            </w:p>
                            <w:p w:rsidR="001714CC" w:rsidRPr="009774E5" w:rsidRDefault="001714CC" w:rsidP="001714CC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78"/>
                        <wps:cNvCnPr/>
                        <wps:spPr bwMode="auto">
                          <a:xfrm>
                            <a:off x="1371600" y="7085965"/>
                            <a:ext cx="8001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7" o:spid="_x0000_s1058" editas="canvas" style="width:459pt;height:630pt;mso-position-horizontal-relative:char;mso-position-vertical-relative:line" coordsize="58293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">
                <v:shape id="_x0000_s1059" type="#_x0000_t75" style="position:absolute;width:58293;height:80010;visibility:visible;mso-wrap-style:square">
                  <v:fill o:detectmouseclick="t"/>
                  <v:path o:connecttype="none"/>
                </v:shape>
                <v:shape id="AutoShape 44" o:spid="_x0000_s1060" type="#_x0000_t118" style="position:absolute;left:21717;top:8255;width:13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RducQA&#10;AADbAAAADwAAAGRycy9kb3ducmV2LnhtbESPW2sCMRSE3wv9D+EUfKvZKt62RhFBsaDgjT4fNsfd&#10;pZuTJYnu2l/fFAQfh5n5hpnOW1OJGzlfWlbw0U1AEGdWl5wrOJ9W72MQPiBrrCyTgjt5mM9eX6aY&#10;atvwgW7HkIsIYZ+igiKEOpXSZwUZ9F1bE0fvYp3BEKXLpXbYRLipZC9JhtJgyXGhwJqWBWU/x6tR&#10;MNo5/T26DCb6d7fefi3cKts3lVKdt3bxCSJQG57hR3ujFfR7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UXbnEAAAA2wAAAA8AAAAAAAAAAAAAAAAAmAIAAGRycy9k&#10;b3ducmV2LnhtbFBLBQYAAAAABAAEAPUAAACJAwAAAAA=&#10;">
                  <v:textbox>
                    <w:txbxContent>
                      <w:p w:rsidR="001714CC" w:rsidRPr="001714CC" w:rsidRDefault="001714CC" w:rsidP="001714C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1714CC">
                          <w:rPr>
                            <w:b/>
                          </w:rPr>
                          <w:t xml:space="preserve">Ввод </w:t>
                        </w:r>
                        <w:r w:rsidRPr="001714CC">
                          <w:rPr>
                            <w:b/>
                            <w:lang w:val="en-US"/>
                          </w:rPr>
                          <w:t xml:space="preserve"> nv</w:t>
                        </w:r>
                      </w:p>
                    </w:txbxContent>
                  </v:textbox>
                </v:shape>
                <v:shape id="AutoShape 45" o:spid="_x0000_s1061" type="#_x0000_t109" style="position:absolute;left:21717;top:2921;width:1370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gLMUA&#10;AADbAAAADwAAAGRycy9kb3ducmV2LnhtbESPQWvCQBSE7wX/w/IEL6IbTSshuooIET300LSX3l6z&#10;zySYfRuya4z/3i0Uehxm5htmsxtMI3rqXG1ZwWIegSAurK65VPD1mc0SEM4ja2wsk4IHOdhtRy8b&#10;TLW98wf1uS9FgLBLUUHlfZtK6YqKDLq5bYmDd7GdQR9kV0rd4T3ATSOXUbSSBmsOCxW2dKiouOY3&#10;o2CZTPMjv2en15+zzvBt8d1P47NSk/GwX4PwNPj/8F/7pBXEMfx+CT9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OAsxQAAANsAAAAPAAAAAAAAAAAAAAAAAJgCAABkcnMv&#10;ZG93bnJldi54bWxQSwUGAAAAAAQABAD1AAAAigMAAAAA&#10;">
                  <v:textbox>
                    <w:txbxContent>
                      <w:p w:rsidR="001714CC" w:rsidRPr="001714CC" w:rsidRDefault="001714CC" w:rsidP="001714CC">
                        <w:pPr>
                          <w:jc w:val="center"/>
                          <w:rPr>
                            <w:b/>
                          </w:rPr>
                        </w:pPr>
                        <w:r w:rsidRPr="001714CC">
                          <w:rPr>
                            <w:b/>
                          </w:rPr>
                          <w:t>Выбор региона</w:t>
                        </w:r>
                      </w:p>
                    </w:txbxContent>
                  </v:textbox>
                </v:shape>
                <v:shape id="AutoShape 46" o:spid="_x0000_s1062" type="#_x0000_t109" style="position:absolute;left:21717;top:15240;width:13696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14WM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ZAN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14WMYAAADbAAAADwAAAAAAAAAAAAAAAACYAgAAZHJz&#10;L2Rvd25yZXYueG1sUEsFBgAAAAAEAAQA9QAAAIsDAAAAAA==&#10;">
                  <v:textbox>
                    <w:txbxContent>
                      <w:p w:rsidR="001714CC" w:rsidRPr="001714CC" w:rsidRDefault="001714CC" w:rsidP="001714C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1714CC">
                          <w:rPr>
                            <w:b/>
                            <w:lang w:val="en-US"/>
                          </w:rPr>
                          <w:t>i = 0</w:t>
                        </w:r>
                      </w:p>
                    </w:txbxContent>
                  </v:textbox>
                </v:shape>
                <v:shape id="AutoShape 47" o:spid="_x0000_s1063" type="#_x0000_t110" style="position:absolute;left:21717;top:51555;width:13709;height:6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4QsUA&#10;AADbAAAADwAAAGRycy9kb3ducmV2LnhtbESPQWvCQBSE7wX/w/IEb3VjtbZEV5GCtAcRq8Xza/aZ&#10;BPPehuxqUn99Vyj0OMzMN8x82XGlrtT40omB0TABRZI5W0pu4OuwfnwF5QOKxcoJGfghD8tF72GO&#10;qXWtfNJ1H3IVIeJTNFCEUKda+6wgRj90NUn0Tq5hDFE2ubYNthHOlX5KkqlmLCUuFFjTW0HZeX9h&#10;A7vvyY7bze3Em9vkyNXl/eW4HRsz6HerGahAXfgP/7U/rIHxM9y/xB+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nhCxQAAANsAAAAPAAAAAAAAAAAAAAAAAJgCAABkcnMv&#10;ZG93bnJldi54bWxQSwUGAAAAAAQABAD1AAAAigMAAAAA&#10;">
                  <v:textbox>
                    <w:txbxContent>
                      <w:p w:rsidR="001714CC" w:rsidRPr="001714CC" w:rsidRDefault="001714CC" w:rsidP="001714C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1714CC">
                          <w:rPr>
                            <w:b/>
                            <w:lang w:val="en-US"/>
                          </w:rPr>
                          <w:t>i = 12</w:t>
                        </w:r>
                      </w:p>
                    </w:txbxContent>
                  </v:textbox>
                </v:shape>
                <v:shape id="AutoShape 48" o:spid="_x0000_s1064" type="#_x0000_t109" style="position:absolute;left:21717;top:26924;width:13716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NDtMYA&#10;AADbAAAADwAAAGRycy9kb3ducmV2LnhtbESPzWrDMBCE74G+g9hCL6GW89MQXCuhBFycQw5xe+lt&#10;a21tU2tlLMV2374KBHIcZuYbJt1PphUD9a6xrGARxSCIS6sbrhR8fmTPWxDOI2tsLZOCP3Kw3z3M&#10;Uky0HflMQ+ErESDsElRQe98lUrqyJoMush1x8H5sb9AH2VdS9zgGuGnlMo430mDDYaHGjg41lb/F&#10;xShYbufFO5+yfP191Bm+LL6G+eqo1NPj9PYKwtPk7+FbO9cKVhu4fgk/QO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NDtMYAAADbAAAADwAAAAAAAAAAAAAAAACYAgAAZHJz&#10;L2Rvd25yZXYueG1sUEsFBgAAAAAEAAQA9QAAAIsDAAAAAA==&#10;">
                  <v:textbox>
                    <w:txbxContent>
                      <w:p w:rsidR="001714CC" w:rsidRPr="001714CC" w:rsidRDefault="001714CC" w:rsidP="001714CC">
                        <w:pPr>
                          <w:spacing w:line="160" w:lineRule="atLeas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714CC">
                          <w:rPr>
                            <w:b/>
                            <w:sz w:val="20"/>
                            <w:szCs w:val="20"/>
                          </w:rPr>
                          <w:t xml:space="preserve">Формирование массивов данных для   </w:t>
                        </w:r>
                        <w:r w:rsidRPr="001714CC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1714CC">
                          <w:rPr>
                            <w:b/>
                            <w:sz w:val="20"/>
                            <w:szCs w:val="20"/>
                          </w:rPr>
                          <w:t>–го месяца</w:t>
                        </w:r>
                      </w:p>
                    </w:txbxContent>
                  </v:textbox>
                </v:shape>
                <v:line id="Line 49" o:spid="_x0000_s1065" style="position:absolute;visibility:visible;mso-wrap-style:square" from="17145,30226" to="21717,30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aZe8UAAADbAAAADwAAAGRycy9kb3ducmV2LnhtbESPQWvCQBSE7wX/w/IEb3WTCo1NXcUK&#10;QkraQ1V6fmRfk2D2bchuTPTXu4VCj8PMfMOsNqNpxIU6V1tWEM8jEMSF1TWXCk7H/eMShPPIGhvL&#10;pOBKDjbrycMKU20H/qLLwZciQNilqKDyvk2ldEVFBt3ctsTB+7GdQR9kV0rd4RDgppFPUfQsDdYc&#10;FipsaVdRcT70RkHe+1ty+l7gR/xWvhf5S4afSabUbDpuX0F4Gv1/+K+daQWLBH6/hB8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PaZe8UAAADbAAAADwAAAAAAAAAA&#10;AAAAAAChAgAAZHJzL2Rvd25yZXYueG1sUEsFBgAAAAAEAAQA+QAAAJMDAAAAAA==&#10;">
                  <v:stroke dashstyle="dash" endarrow="block"/>
                </v:line>
                <v:shape id="AutoShape 50" o:spid="_x0000_s1066" type="#_x0000_t113" style="position:absolute;left:10287;top:27305;width:685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gYcIA&#10;AADbAAAADwAAAGRycy9kb3ducmV2LnhtbERPS0vDQBC+C/6HZQQvYjat+CB2W1pR6EVKY6nXcXdM&#10;gtnZmN206b/vHASPH997thh9qw7UxyawgUmWgyK2wTVcGdh9vN0+gYoJ2WEbmAycKMJifnkxw8KF&#10;I2/pUKZKSQjHAg3UKXWF1tHW5DFmoSMW7jv0HpPAvtKux6OE+1ZP8/xBe2xYGmrs6KUm+1MO3sDd&#10;Zv+4nH5aXt0Mr/r3/es03NvSmOurcfkMKtGY/sV/7rUTn4yVL/ID9Pw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uBhwgAAANsAAAAPAAAAAAAAAAAAAAAAAJgCAABkcnMvZG93&#10;bnJldi54bWxQSwUGAAAAAAQABAD1AAAAhwMAAAAA&#10;">
                  <v:textbox>
                    <w:txbxContent>
                      <w:p w:rsidR="001714CC" w:rsidRDefault="001714CC" w:rsidP="001714CC">
                        <w:pPr>
                          <w:spacing w:line="100" w:lineRule="atLeast"/>
                          <w:ind w:firstLine="170"/>
                          <w:rPr>
                            <w:b/>
                          </w:rPr>
                        </w:pPr>
                      </w:p>
                      <w:p w:rsidR="001714CC" w:rsidRPr="005E6423" w:rsidRDefault="001714CC" w:rsidP="001714CC">
                        <w:pPr>
                          <w:spacing w:line="100" w:lineRule="atLeast"/>
                          <w:ind w:firstLine="170"/>
                          <w:rPr>
                            <w:b/>
                          </w:rPr>
                        </w:pPr>
                        <w:r w:rsidRPr="005E6423">
                          <w:rPr>
                            <w:b/>
                          </w:rPr>
                          <w:t>БД</w:t>
                        </w:r>
                      </w:p>
                    </w:txbxContent>
                  </v:textbox>
                </v:shape>
                <v:shape id="AutoShape 51" o:spid="_x0000_s1067" type="#_x0000_t109" style="position:absolute;left:21717;top:21082;width:13696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XxsUA&#10;AADbAAAADwAAAGRycy9kb3ducmV2LnhtbESPQWvCQBSE74L/YXmCF6kbtS2augkipOjBQ9NeenvN&#10;PpPQ7NuQXWP6712h4HGYmW+YbTqYRvTUudqygsU8AkFcWF1zqeDrM3tag3AeWWNjmRT8kYM0GY+2&#10;GGt75Q/qc1+KAGEXo4LK+zaW0hUVGXRz2xIH72w7gz7IrpS6w2uAm0Yuo+hVGqw5LFTY0r6i4je/&#10;GAXL9Sx/51N2eP456gxfFt/9bHVUajoZdm8gPA3+Ef5vH7SC1QbuX8IP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NfGxQAAANsAAAAPAAAAAAAAAAAAAAAAAJgCAABkcnMv&#10;ZG93bnJldi54bWxQSwUGAAAAAAQABAD1AAAAigMAAAAA&#10;">
                  <v:textbox>
                    <w:txbxContent>
                      <w:p w:rsidR="001714CC" w:rsidRPr="001714CC" w:rsidRDefault="001714CC" w:rsidP="001714C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1714CC">
                          <w:rPr>
                            <w:b/>
                            <w:lang w:val="en-US"/>
                          </w:rPr>
                          <w:t>i = i + 1</w:t>
                        </w:r>
                      </w:p>
                    </w:txbxContent>
                  </v:textbox>
                </v:shape>
                <v:line id="Line 52" o:spid="_x0000_s1068" style="position:absolute;visibility:visible;mso-wrap-style:square" from="30861,22225" to="30873,22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53" o:spid="_x0000_s1069" style="position:absolute;flip:x;visibility:visible;mso-wrap-style:square" from="35433,22860" to="42291,2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v:line id="Line 54" o:spid="_x0000_s1070" style="position:absolute;visibility:visible;mso-wrap-style:square" from="35433,54864" to="42291,5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55" o:spid="_x0000_s1071" style="position:absolute;visibility:visible;mso-wrap-style:square" from="42291,22860" to="42297,5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shape id="AutoShape 56" o:spid="_x0000_s1072" type="#_x0000_t109" style="position:absolute;left:21717;top:34925;width:1371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LJcUA&#10;AADbAAAADwAAAGRycy9kb3ducmV2LnhtbESPQWvCQBSE7wX/w/IEL1I3aiwhdRURInrwYNpLb6/Z&#10;1ySYfRuya4z/vlsQehxm5htmvR1MI3rqXG1ZwXwWgSAurK65VPD5kb0mIJxH1thYJgUPcrDdjF7W&#10;mGp75wv1uS9FgLBLUUHlfZtK6YqKDLqZbYmD92M7gz7IrpS6w3uAm0YuouhNGqw5LFTY0r6i4prf&#10;jIJFMs0PfM6O8fdJZ7iaf/XT5UmpyXjYvYPwNPj/8LN91AriG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wslxQAAANsAAAAPAAAAAAAAAAAAAAAAAJgCAABkcnMv&#10;ZG93bnJldi54bWxQSwUGAAAAAAQABAD1AAAAigMAAAAA&#10;">
                  <v:textbox>
                    <w:txbxContent>
                      <w:p w:rsidR="001714CC" w:rsidRPr="001714CC" w:rsidRDefault="001714CC" w:rsidP="001714C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714CC">
                          <w:rPr>
                            <w:b/>
                            <w:sz w:val="18"/>
                            <w:szCs w:val="18"/>
                          </w:rPr>
                          <w:t xml:space="preserve">Создание графических файлов для </w:t>
                        </w:r>
                        <w:r w:rsidRPr="001714CC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r w:rsidRPr="001714CC">
                          <w:rPr>
                            <w:b/>
                            <w:sz w:val="18"/>
                            <w:szCs w:val="18"/>
                          </w:rPr>
                          <w:t>–го месяца</w:t>
                        </w:r>
                      </w:p>
                    </w:txbxContent>
                  </v:textbox>
                </v:shape>
                <v:line id="Line 57" o:spid="_x0000_s1073" style="position:absolute;flip:y;visibility:visible;mso-wrap-style:square" from="13690,33401" to="13728,7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iiJMQAAADbAAAADwAAAGRycy9kb3ducmV2LnhtbESPzWrDMBCE74G+g9hCb7Gc0JTgRgml&#10;UOihtMTOocfFWv8k1spYciy/fRUI9DjMzjc7u0MwnbjS4FrLClZJCoK4tLrlWsGp+FhuQTiPrLGz&#10;TApmcnDYPyx2mGk78ZGuua9FhLDLUEHjfZ9J6cqGDLrE9sTRq+xg0Ec51FIPOEW46eQ6TV+kwZZj&#10;Q4M9vTdUXvLRxDc2Y1eE1fi1xt9QH+13Xv2cZ6WeHsPbKwhPwf8f39OfWsHzBm5bIgD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qKIkxAAAANsAAAAPAAAAAAAAAAAA&#10;AAAAAKECAABkcnMvZG93bnJldi54bWxQSwUGAAAAAAQABAD5AAAAkgMAAAAA&#10;">
                  <v:stroke dashstyle="dash" endarrow="block"/>
                </v:line>
                <v:shape id="AutoShape 58" o:spid="_x0000_s1074" type="#_x0000_t109" style="position:absolute;left:21717;top:43053;width:1371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UwycYA&#10;AADbAAAADwAAAGRycy9kb3ducmV2LnhtbESPQWvCQBSE74X+h+UVepG60doQoqsUISUeejDtxdsz&#10;+0xCs29Ddk3Sf+8KhR6HmfmG2ewm04qBetdYVrCYRyCIS6sbrhR8f2UvCQjnkTW2lknBLznYbR8f&#10;NphqO/KRhsJXIkDYpaig9r5LpXRlTQbd3HbEwbvY3qAPsq+k7nEMcNPKZRTF0mDDYaHGjvY1lT/F&#10;1ShYJrPigz+zfHU+6AzfFqdh9npQ6vlpel+D8DT5//BfO9cKVjHcv4Qf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UwycYAAADbAAAADwAAAAAAAAAAAAAAAACYAgAAZHJz&#10;L2Rvd25yZXYueG1sUEsFBgAAAAAEAAQA9QAAAIsDAAAAAA==&#10;">
                  <v:textbox>
                    <w:txbxContent>
                      <w:p w:rsidR="001714CC" w:rsidRPr="001714CC" w:rsidRDefault="001714CC" w:rsidP="001714C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714CC">
                          <w:rPr>
                            <w:b/>
                            <w:sz w:val="20"/>
                            <w:szCs w:val="20"/>
                          </w:rPr>
                          <w:t>Расчет  и занесение в БД энергоресурсов</w:t>
                        </w:r>
                      </w:p>
                      <w:p w:rsidR="001714CC" w:rsidRDefault="001714CC" w:rsidP="001714CC">
                        <w:pPr>
                          <w:jc w:val="center"/>
                        </w:pPr>
                        <w:r>
                          <w:t xml:space="preserve"> для </w:t>
                        </w: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t>–го месяца</w:t>
                        </w:r>
                      </w:p>
                    </w:txbxContent>
                  </v:textbox>
                </v:shape>
                <v:line id="Line 59" o:spid="_x0000_s1075" style="position:absolute;flip:x;visibility:visible;mso-wrap-style:square" from="17272,30219" to="21844,30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aZyMUAAADbAAAADwAAAGRycy9kb3ducmV2LnhtbESPwWrDMBBE74X8g9hAb43skLbBiRxC&#10;oZBDabHTQ46LtbGdWCtjyYn891Wh0OMwO292trtgOnGjwbWWFaSLBARxZXXLtYLv4/vTGoTzyBo7&#10;y6RgIge7fPawxUzbOxd0K30tIoRdhgoa7/tMSlc1ZNAtbE8cvbMdDPooh1rqAe8Rbjq5TJIXabDl&#10;2NBgT28NVddyNPGN57E7hnT8WOIp1IX9LM9fl0mpx3nYb0B4Cv7/+C990ApWr/C7JQJ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aZyMUAAADbAAAADwAAAAAAAAAA&#10;AAAAAAChAgAAZHJzL2Rvd25yZXYueG1sUEsFBgAAAAAEAAQA+QAAAJMDAAAAAA==&#10;">
                  <v:stroke dashstyle="dash" endarrow="block"/>
                </v:line>
                <v:line id="Line 60" o:spid="_x0000_s1076" style="position:absolute;visibility:visible;mso-wrap-style:square" from="13716,45720" to="21717,45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9+dMIAAADbAAAADwAAAGRycy9kb3ducmV2LnhtbERPTWvCQBC9C/6HZQq9NRttMTV1DVoo&#10;RLSHpuJ5yE6T0OxsyG409de7h4LHx/teZaNpxZl611hWMItiEMSl1Q1XCo7fH0+vIJxH1thaJgV/&#10;5CBbTycrTLW98BedC1+JEMIuRQW1910qpStrMugi2xEH7sf2Bn2AfSV1j5cQblo5j+OFNNhwaKix&#10;o/eayt9iMAr2g78mx9MzHmbbalfulzl+JrlSjw/j5g2Ep9Hfxf/uXCt4CWPDl/AD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9+dMIAAADbAAAADwAAAAAAAAAAAAAA&#10;AAChAgAAZHJzL2Rvd25yZXYueG1sUEsFBgAAAAAEAAQA+QAAAJADAAAAAA==&#10;">
                  <v:stroke dashstyle="dash" endarrow="block"/>
                </v:line>
                <v:line id="Line 61" o:spid="_x0000_s1077" style="position:absolute;visibility:visible;mso-wrap-style:square" from="13716,4572" to="13747,27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Pb78UAAADbAAAADwAAAGRycy9kb3ducmV2LnhtbESPQWvCQBSE74L/YXlCb7pJLU2NbsQK&#10;hRT1UCs9P7LPJJh9G7KrSfvru4WCx2FmvmFW68E04kadqy0riGcRCOLC6ppLBafPt+kLCOeRNTaW&#10;ScE3OVhn49EKU217/qDb0ZciQNilqKDyvk2ldEVFBt3MtsTBO9vOoA+yK6XusA9w08jHKHqWBmsO&#10;CxW2tK2ouByvRsHu6n+S09cc9/Fr+V7sFjkeklyph8mwWYLwNPh7+L+dawVPC/j7En6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Pb78UAAADbAAAADwAAAAAAAAAA&#10;AAAAAAChAgAAZHJzL2Rvd25yZXYueG1sUEsFBgAAAAAEAAQA+QAAAJMDAAAAAA==&#10;">
                  <v:stroke dashstyle="dash" endarrow="block"/>
                </v:line>
                <v:line id="Line 62" o:spid="_x0000_s1078" style="position:absolute;visibility:visible;mso-wrap-style:square" from="13716,4565" to="21717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Dkr8IAAADbAAAADwAAAGRycy9kb3ducmV2LnhtbERPTWvCQBC9C/6HZQq9NRstNTV1DVoo&#10;RLSHpuJ5yE6T0OxsyG409de7h4LHx/teZaNpxZl611hWMItiEMSl1Q1XCo7fH0+vIJxH1thaJgV/&#10;5CBbTycrTLW98BedC1+JEMIuRQW1910qpStrMugi2xEH7sf2Bn2AfSV1j5cQblo5j+OFNNhwaKix&#10;o/eayt9iMAr2g78mx9MzHmbbalfulzl+JrlSjw/j5g2Ep9Hfxf/uXCt4CevDl/AD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Dkr8IAAADbAAAADwAAAAAAAAAAAAAA&#10;AAChAgAAZHJzL2Rvd25yZXYueG1sUEsFBgAAAAAEAAQA+QAAAJADAAAAAA==&#10;">
                  <v:stroke dashstyle="dash" endarrow="block"/>
                </v:line>
                <v:shape id="Text Box 63" o:spid="_x0000_s1079" type="#_x0000_t202" style="position:absolute;left:36576;top:52578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1714CC" w:rsidRPr="009774E5" w:rsidRDefault="001714CC" w:rsidP="001714CC">
                        <w:r>
                          <w:t>Нет</w:t>
                        </w:r>
                      </w:p>
                    </w:txbxContent>
                  </v:textbox>
                </v:shape>
                <v:line id="Line 64" o:spid="_x0000_s1080" style="position:absolute;visibility:visible;mso-wrap-style:square" from="28575,6350" to="28581,8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<v:stroke endarrow="block"/>
                </v:line>
                <v:line id="Line 65" o:spid="_x0000_s1081" style="position:absolute;visibility:visible;mso-wrap-style:square" from="28575,12827" to="28581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line id="Line 66" o:spid="_x0000_s1082" style="position:absolute;visibility:visible;mso-wrap-style:square" from="28575,18669" to="28581,2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67" o:spid="_x0000_s1083" style="position:absolute;visibility:visible;mso-wrap-style:square" from="28575,24511" to="28581,26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line id="Line 68" o:spid="_x0000_s1084" style="position:absolute;visibility:visible;mso-wrap-style:square" from="28575,32512" to="28581,34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line id="Line 69" o:spid="_x0000_s1085" style="position:absolute;visibility:visible;mso-wrap-style:square" from="28575,40640" to="28581,4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<v:stroke endarrow="block"/>
                </v:line>
                <v:line id="Line 70" o:spid="_x0000_s1086" style="position:absolute;visibility:visible;mso-wrap-style:square" from="28575,49149" to="28581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line id="Line 71" o:spid="_x0000_s1087" style="position:absolute;visibility:visible;mso-wrap-style:square" from="28568,58166" to="28575,60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shape id="AutoShape 72" o:spid="_x0000_s1088" type="#_x0000_t109" style="position:absolute;left:21717;top:60579;width:13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VRRsEA&#10;AADbAAAADwAAAGRycy9kb3ducmV2LnhtbERPTYvCMBC9C/6HMIIX0VRXRapRZKGihz1YvXgbm7Et&#10;NpPSZGv335uDsMfH+97sOlOJlhpXWlYwnUQgiDOrS84VXC/JeAXCeWSNlWVS8EcOdtt+b4Oxti8+&#10;U5v6XIQQdjEqKLyvYyldVpBBN7E1ceAetjHoA2xyqRt8hXBTyVkULaXBkkNDgTV9F5Q901+jYLYa&#10;pQf+SY7z+0knuJje2tHXSanhoNuvQXjq/L/44z5qBcuwPnw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VUUbBAAAA2wAAAA8AAAAAAAAAAAAAAAAAmAIAAGRycy9kb3du&#10;cmV2LnhtbFBLBQYAAAAABAAEAPUAAACGAwAAAAA=&#10;">
                  <v:textbox>
                    <w:txbxContent>
                      <w:p w:rsidR="001714CC" w:rsidRPr="001714CC" w:rsidRDefault="001714CC" w:rsidP="001714C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714CC">
                          <w:rPr>
                            <w:b/>
                            <w:sz w:val="20"/>
                            <w:szCs w:val="20"/>
                          </w:rPr>
                          <w:t xml:space="preserve">Создание годовых графических файлов </w:t>
                        </w:r>
                      </w:p>
                    </w:txbxContent>
                  </v:textbox>
                </v:shape>
                <v:shape id="AutoShape 73" o:spid="_x0000_s1089" type="#_x0000_t109" style="position:absolute;left:21717;top:67564;width:1371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n03cUA&#10;AADbAAAADwAAAGRycy9kb3ducmV2LnhtbESPQWvCQBSE7wX/w/KEXkQ3sa1IzEZKIUUPPTR68fbM&#10;PpNg9m3IbmP677uC0OMwM98w6XY0rRiod41lBfEiAkFcWt1wpeB4yOdrEM4ja2wtk4JfcrDNJk8p&#10;Jtre+JuGwlciQNglqKD2vkukdGVNBt3CdsTBu9jeoA+yr6Tu8RbgppXLKFpJgw2HhRo7+qipvBY/&#10;RsFyPSs++SvfvZ73Ose3+DTMXvZKPU/H9w0IT6P/Dz/aO61gFcP9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fTdxQAAANsAAAAPAAAAAAAAAAAAAAAAAJgCAABkcnMv&#10;ZG93bnJldi54bWxQSwUGAAAAAAQABAD1AAAAigMAAAAA&#10;">
                  <v:textbox>
                    <w:txbxContent>
                      <w:p w:rsidR="001714CC" w:rsidRPr="001714CC" w:rsidRDefault="001714CC" w:rsidP="001714C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714CC">
                          <w:rPr>
                            <w:b/>
                            <w:sz w:val="20"/>
                            <w:szCs w:val="20"/>
                          </w:rPr>
                          <w:t>Расчет  и занесение в БД годовых энергоресурсов</w:t>
                        </w:r>
                      </w:p>
                    </w:txbxContent>
                  </v:textbox>
                </v:shape>
                <v:line id="Line 74" o:spid="_x0000_s1090" style="position:absolute;visibility:visible;mso-wrap-style:square" from="28575,65151" to="28581,6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<v:stroke endarrow="block"/>
                </v:line>
                <v:line id="Line 75" o:spid="_x0000_s1091" style="position:absolute;visibility:visible;mso-wrap-style:square" from="28575,73660" to="28581,75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    <v:stroke endarrow="block"/>
                </v:line>
                <v:shape id="AutoShape 76" o:spid="_x0000_s1092" type="#_x0000_t116" style="position:absolute;left:21717;top:76073;width:1371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QE8MA&#10;AADbAAAADwAAAGRycy9kb3ducmV2LnhtbESPzWrDMBCE74W8g9hAL6WRW4IJbpRgDKU5BEr+7ou1&#10;sU2klZHU2Hn7KFDIcZiZb5jlerRGXMmHzrGCj1kGgrh2uuNGwfHw/b4AESKyRuOYFNwowHo1eVli&#10;od3AO7ruYyMShEOBCtoY+0LKULdkMcxcT5y8s/MWY5K+kdrjkODWyM8sy6XFjtNCiz1VLdWX/Z9V&#10;8Ls1lTcVDT/V7bQ5nubl2zYvlXqdjuUXiEhjfIb/2xutIJ/D4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RQE8MAAADbAAAADwAAAAAAAAAAAAAAAACYAgAAZHJzL2Rv&#10;d25yZXYueG1sUEsFBgAAAAAEAAQA9QAAAIgDAAAAAA==&#10;">
                  <v:textbox>
                    <w:txbxContent>
                      <w:p w:rsidR="001714CC" w:rsidRPr="001714CC" w:rsidRDefault="001714CC" w:rsidP="001714C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714CC">
                          <w:rPr>
                            <w:b/>
                            <w:sz w:val="18"/>
                            <w:szCs w:val="18"/>
                          </w:rPr>
                          <w:t>Конец</w:t>
                        </w:r>
                      </w:p>
                    </w:txbxContent>
                  </v:textbox>
                </v:shape>
                <v:shape id="Text Box 77" o:spid="_x0000_s1093" type="#_x0000_t202" style="position:absolute;left:28448;top:58166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1714CC" w:rsidRPr="009774E5" w:rsidRDefault="001714CC" w:rsidP="001714CC">
                        <w:r>
                          <w:t>Да</w:t>
                        </w:r>
                      </w:p>
                      <w:p w:rsidR="001714CC" w:rsidRPr="009774E5" w:rsidRDefault="001714CC" w:rsidP="001714CC">
                        <w:r>
                          <w:t>Да</w:t>
                        </w:r>
                      </w:p>
                    </w:txbxContent>
                  </v:textbox>
                </v:shape>
                <v:line id="Line 78" o:spid="_x0000_s1094" style="position:absolute;visibility:visible;mso-wrap-style:square" from="13716,70859" to="21717,7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kT/cUAAADbAAAADwAAAGRycy9kb3ducmV2LnhtbESPQWvCQBSE7wX/w/IK3ppNKsQaXcUW&#10;CinqwVQ8P7LPJDT7NmQ3mvbXd4VCj8PMfMOsNqNpxZV611hWkEQxCOLS6oYrBafP96cXEM4ja2wt&#10;k4JvcrBZTx5WmGl74yNdC1+JAGGXoYLa+y6T0pU1GXSR7YiDd7G9QR9kX0nd4y3ATSuf4ziVBhsO&#10;CzV29FZT+VUMRsFu8D/z03mG++S1+ih3ixwP81yp6eO4XYLwNPr/8F871wrSFO5fw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kT/cUAAADbAAAADwAAAAAAAAAA&#10;AAAAAAChAgAAZHJzL2Rvd25yZXYueG1sUEsFBgAAAAAEAAQA+QAAAJMDAAAAAA==&#10;">
                  <v:stroke dashstyle="dash" endarrow="block"/>
                </v:line>
                <w10:anchorlock/>
              </v:group>
            </w:pict>
          </mc:Fallback>
        </mc:AlternateContent>
      </w:r>
    </w:p>
    <w:p w:rsidR="001714CC" w:rsidRDefault="001714CC" w:rsidP="002065E6">
      <w:pPr>
        <w:ind w:firstLine="709"/>
        <w:jc w:val="center"/>
        <w:rPr>
          <w:rFonts w:ascii="Times New Roman" w:hAnsi="Times New Roman" w:cs="Times New Roman"/>
          <w:iCs/>
          <w:sz w:val="36"/>
          <w:szCs w:val="36"/>
        </w:rPr>
      </w:pPr>
    </w:p>
    <w:p w:rsidR="002065E6" w:rsidRDefault="001714CC" w:rsidP="002065E6">
      <w:pPr>
        <w:ind w:firstLine="709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1714CC">
        <w:rPr>
          <w:rFonts w:ascii="Times New Roman" w:hAnsi="Times New Roman" w:cs="Times New Roman"/>
          <w:iCs/>
          <w:sz w:val="36"/>
          <w:szCs w:val="36"/>
        </w:rPr>
        <w:t xml:space="preserve">Рис. 2. Блок-схема расчета потенциала солнечной </w:t>
      </w:r>
    </w:p>
    <w:p w:rsidR="001714CC" w:rsidRPr="001714CC" w:rsidRDefault="001714CC" w:rsidP="002065E6">
      <w:pPr>
        <w:ind w:firstLine="709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1714CC">
        <w:rPr>
          <w:rFonts w:ascii="Times New Roman" w:hAnsi="Times New Roman" w:cs="Times New Roman"/>
          <w:iCs/>
          <w:sz w:val="36"/>
          <w:szCs w:val="36"/>
        </w:rPr>
        <w:t>энергии в регионе</w:t>
      </w:r>
    </w:p>
    <w:p w:rsidR="000D6D3D" w:rsidRDefault="000D6D3D" w:rsidP="0042316C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  <w:sectPr w:rsidR="000D6D3D" w:rsidSect="000D6D3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714CC" w:rsidRDefault="001714CC" w:rsidP="0042316C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</w:p>
    <w:p w:rsidR="0042316C" w:rsidRPr="0042316C" w:rsidRDefault="0042316C" w:rsidP="0042316C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42316C">
        <w:rPr>
          <w:rFonts w:ascii="Times New Roman" w:hAnsi="Times New Roman" w:cs="Times New Roman"/>
          <w:iCs/>
          <w:sz w:val="36"/>
          <w:szCs w:val="36"/>
        </w:rPr>
        <w:t xml:space="preserve">Полученные уравнения </w:t>
      </w:r>
      <w:r w:rsidR="002065E6">
        <w:rPr>
          <w:rFonts w:ascii="Times New Roman" w:hAnsi="Times New Roman" w:cs="Times New Roman"/>
          <w:iCs/>
          <w:sz w:val="36"/>
          <w:szCs w:val="36"/>
        </w:rPr>
        <w:t>могут быть</w:t>
      </w:r>
      <w:r w:rsidRPr="0042316C">
        <w:rPr>
          <w:rFonts w:ascii="Times New Roman" w:hAnsi="Times New Roman" w:cs="Times New Roman"/>
          <w:iCs/>
          <w:sz w:val="36"/>
          <w:szCs w:val="36"/>
        </w:rPr>
        <w:t xml:space="preserve"> использованы для решения следующих задач:</w:t>
      </w:r>
    </w:p>
    <w:p w:rsidR="0042316C" w:rsidRPr="0042316C" w:rsidRDefault="0042316C" w:rsidP="0042316C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iCs/>
          <w:sz w:val="36"/>
          <w:szCs w:val="36"/>
        </w:rPr>
      </w:pPr>
      <w:r w:rsidRPr="0042316C">
        <w:rPr>
          <w:rFonts w:ascii="Times New Roman" w:hAnsi="Times New Roman" w:cs="Times New Roman"/>
          <w:iCs/>
          <w:sz w:val="36"/>
          <w:szCs w:val="36"/>
        </w:rPr>
        <w:t>построение кадастров интенсивности солнечной радиации и соответствующих изолиний;</w:t>
      </w:r>
    </w:p>
    <w:p w:rsidR="0042316C" w:rsidRPr="0042316C" w:rsidRDefault="0042316C" w:rsidP="0042316C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iCs/>
          <w:sz w:val="36"/>
          <w:szCs w:val="36"/>
        </w:rPr>
      </w:pPr>
      <w:r w:rsidRPr="0042316C">
        <w:rPr>
          <w:rFonts w:ascii="Times New Roman" w:hAnsi="Times New Roman" w:cs="Times New Roman"/>
          <w:iCs/>
          <w:sz w:val="36"/>
          <w:szCs w:val="36"/>
        </w:rPr>
        <w:t>оценка потенциала солнечной энергии региона по характерным зонам;</w:t>
      </w:r>
    </w:p>
    <w:p w:rsidR="0042316C" w:rsidRPr="0042316C" w:rsidRDefault="0042316C" w:rsidP="0042316C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iCs/>
          <w:sz w:val="36"/>
          <w:szCs w:val="36"/>
        </w:rPr>
      </w:pPr>
      <w:r w:rsidRPr="0042316C">
        <w:rPr>
          <w:rFonts w:ascii="Times New Roman" w:hAnsi="Times New Roman" w:cs="Times New Roman"/>
          <w:iCs/>
          <w:sz w:val="36"/>
          <w:szCs w:val="36"/>
        </w:rPr>
        <w:t>технико-экономическое обоснование, проектирование и строительство солнечных энергетических установок.</w:t>
      </w:r>
    </w:p>
    <w:p w:rsidR="0042316C" w:rsidRPr="0042316C" w:rsidRDefault="0042316C" w:rsidP="0042316C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42316C">
        <w:rPr>
          <w:rFonts w:ascii="Times New Roman" w:hAnsi="Times New Roman" w:cs="Times New Roman"/>
          <w:iCs/>
          <w:sz w:val="36"/>
          <w:szCs w:val="36"/>
        </w:rPr>
        <w:t>Из расчетов следует, что в среднем на каждый квадратный метр на территории республики падает около 5000 МДж солнечной энергии, что эквивалентно 170 кг у.т. Таким образом, годовые значения солнечной радиации на территории Республики Дагестан составляют:</w:t>
      </w:r>
    </w:p>
    <w:p w:rsidR="00C36531" w:rsidRPr="00C36531" w:rsidRDefault="00C36531" w:rsidP="00C36531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C36531">
        <w:rPr>
          <w:rFonts w:ascii="Times New Roman" w:hAnsi="Times New Roman" w:cs="Times New Roman"/>
          <w:iCs/>
          <w:sz w:val="36"/>
          <w:szCs w:val="36"/>
        </w:rPr>
        <w:t>– валовой потенциал – 8,6 млрд.</w:t>
      </w:r>
      <w:r w:rsidR="008F18C1"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="00042F86">
        <w:rPr>
          <w:rFonts w:ascii="Times New Roman" w:hAnsi="Times New Roman" w:cs="Times New Roman"/>
          <w:iCs/>
          <w:sz w:val="36"/>
          <w:szCs w:val="36"/>
        </w:rPr>
        <w:t>т.у.т</w:t>
      </w:r>
      <w:r w:rsidRPr="00C36531">
        <w:rPr>
          <w:rFonts w:ascii="Times New Roman" w:hAnsi="Times New Roman" w:cs="Times New Roman"/>
          <w:iCs/>
          <w:sz w:val="36"/>
          <w:szCs w:val="36"/>
        </w:rPr>
        <w:t>;</w:t>
      </w:r>
    </w:p>
    <w:p w:rsidR="00C36531" w:rsidRPr="00C36531" w:rsidRDefault="00C36531" w:rsidP="00C36531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C36531">
        <w:rPr>
          <w:rFonts w:ascii="Times New Roman" w:hAnsi="Times New Roman" w:cs="Times New Roman"/>
          <w:iCs/>
          <w:sz w:val="36"/>
          <w:szCs w:val="36"/>
        </w:rPr>
        <w:t>– техническ</w:t>
      </w:r>
      <w:r w:rsidR="00042F86">
        <w:rPr>
          <w:rFonts w:ascii="Times New Roman" w:hAnsi="Times New Roman" w:cs="Times New Roman"/>
          <w:iCs/>
          <w:sz w:val="36"/>
          <w:szCs w:val="36"/>
        </w:rPr>
        <w:t>ий потенциал – 52,8 млрд. т.у.т</w:t>
      </w:r>
      <w:r w:rsidRPr="00C36531">
        <w:rPr>
          <w:rFonts w:ascii="Times New Roman" w:hAnsi="Times New Roman" w:cs="Times New Roman"/>
          <w:iCs/>
          <w:sz w:val="36"/>
          <w:szCs w:val="36"/>
        </w:rPr>
        <w:t>;</w:t>
      </w:r>
    </w:p>
    <w:p w:rsidR="00C36531" w:rsidRPr="00C36531" w:rsidRDefault="00C36531" w:rsidP="00C36531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C36531">
        <w:rPr>
          <w:rFonts w:ascii="Times New Roman" w:hAnsi="Times New Roman" w:cs="Times New Roman"/>
          <w:iCs/>
          <w:sz w:val="36"/>
          <w:szCs w:val="36"/>
        </w:rPr>
        <w:t>– экономическ</w:t>
      </w:r>
      <w:r w:rsidR="00042F86">
        <w:rPr>
          <w:rFonts w:ascii="Times New Roman" w:hAnsi="Times New Roman" w:cs="Times New Roman"/>
          <w:iCs/>
          <w:sz w:val="36"/>
          <w:szCs w:val="36"/>
        </w:rPr>
        <w:t>ий потенциал – 87,7 млрд. т.у.т</w:t>
      </w:r>
      <w:r w:rsidRPr="00C36531">
        <w:rPr>
          <w:rFonts w:ascii="Times New Roman" w:hAnsi="Times New Roman" w:cs="Times New Roman"/>
          <w:iCs/>
          <w:sz w:val="36"/>
          <w:szCs w:val="36"/>
        </w:rPr>
        <w:t>.</w:t>
      </w:r>
    </w:p>
    <w:p w:rsidR="0042316C" w:rsidRPr="0042316C" w:rsidRDefault="0042316C" w:rsidP="0042316C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42316C">
        <w:rPr>
          <w:rFonts w:ascii="Times New Roman" w:hAnsi="Times New Roman" w:cs="Times New Roman"/>
          <w:iCs/>
          <w:sz w:val="36"/>
          <w:szCs w:val="36"/>
        </w:rPr>
        <w:t xml:space="preserve">Данные расчеты </w:t>
      </w:r>
      <w:r w:rsidR="00042F86">
        <w:rPr>
          <w:rFonts w:ascii="Times New Roman" w:hAnsi="Times New Roman" w:cs="Times New Roman"/>
          <w:iCs/>
          <w:sz w:val="36"/>
          <w:szCs w:val="36"/>
        </w:rPr>
        <w:t>могут стать</w:t>
      </w:r>
      <w:r w:rsidRPr="0042316C">
        <w:rPr>
          <w:rFonts w:ascii="Times New Roman" w:hAnsi="Times New Roman" w:cs="Times New Roman"/>
          <w:iCs/>
          <w:sz w:val="36"/>
          <w:szCs w:val="36"/>
        </w:rPr>
        <w:t xml:space="preserve"> основой </w:t>
      </w:r>
      <w:r w:rsidR="00042F86" w:rsidRPr="0042316C">
        <w:rPr>
          <w:rFonts w:ascii="Times New Roman" w:hAnsi="Times New Roman" w:cs="Times New Roman"/>
          <w:iCs/>
          <w:sz w:val="36"/>
          <w:szCs w:val="36"/>
        </w:rPr>
        <w:t>для прогнозирования и</w:t>
      </w:r>
      <w:r w:rsidRPr="0042316C">
        <w:rPr>
          <w:rFonts w:ascii="Times New Roman" w:hAnsi="Times New Roman" w:cs="Times New Roman"/>
          <w:iCs/>
          <w:sz w:val="36"/>
          <w:szCs w:val="36"/>
        </w:rPr>
        <w:t xml:space="preserve"> составлени</w:t>
      </w:r>
      <w:r w:rsidR="00042F86">
        <w:rPr>
          <w:rFonts w:ascii="Times New Roman" w:hAnsi="Times New Roman" w:cs="Times New Roman"/>
          <w:iCs/>
          <w:sz w:val="36"/>
          <w:szCs w:val="36"/>
        </w:rPr>
        <w:t>я</w:t>
      </w:r>
      <w:r w:rsidRPr="0042316C">
        <w:rPr>
          <w:rFonts w:ascii="Times New Roman" w:hAnsi="Times New Roman" w:cs="Times New Roman"/>
          <w:iCs/>
          <w:sz w:val="36"/>
          <w:szCs w:val="36"/>
        </w:rPr>
        <w:t xml:space="preserve"> социально–экономических программ освоения солнечной энергии в Республики Дагестан. </w:t>
      </w:r>
    </w:p>
    <w:p w:rsidR="00042F86" w:rsidRDefault="00042F86" w:rsidP="0042316C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</w:p>
    <w:p w:rsidR="00042F86" w:rsidRDefault="006F165B" w:rsidP="0042316C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Таблица 1.  </w:t>
      </w:r>
      <w:r>
        <w:rPr>
          <w:rFonts w:ascii="Times New Roman" w:hAnsi="Times New Roman"/>
          <w:b/>
          <w:sz w:val="28"/>
          <w:szCs w:val="28"/>
        </w:rPr>
        <w:t>Базовые варианты расчета технико-экономических показателей ССТ</w:t>
      </w:r>
    </w:p>
    <w:p w:rsidR="00042F86" w:rsidRDefault="00042F86" w:rsidP="006F165B">
      <w:pPr>
        <w:jc w:val="center"/>
        <w:rPr>
          <w:rFonts w:ascii="Times New Roman" w:hAnsi="Times New Roman" w:cs="Times New Roman"/>
          <w:iCs/>
          <w:sz w:val="36"/>
          <w:szCs w:val="36"/>
        </w:rPr>
      </w:pPr>
    </w:p>
    <w:tbl>
      <w:tblPr>
        <w:tblpPr w:leftFromText="180" w:rightFromText="180" w:vertAnchor="page" w:horzAnchor="margin" w:tblpXSpec="center" w:tblpY="2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835"/>
        <w:gridCol w:w="2835"/>
        <w:gridCol w:w="2976"/>
        <w:gridCol w:w="2835"/>
      </w:tblGrid>
      <w:tr w:rsidR="006F165B" w:rsidTr="006F165B">
        <w:trPr>
          <w:trHeight w:val="11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 w:rsidP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</w:t>
            </w:r>
          </w:p>
        </w:tc>
        <w:tc>
          <w:tcPr>
            <w:tcW w:w="1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 w:rsidP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потребителя</w:t>
            </w:r>
          </w:p>
        </w:tc>
      </w:tr>
      <w:tr w:rsidR="006F165B" w:rsidTr="006F165B">
        <w:trPr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 w:rsidP="006F165B">
            <w:pPr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 w:rsidP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Частное домовладение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 w:rsidP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Фермерское хозяйство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 w:rsidP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ЛПУ круглогодичного функционирования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 w:rsidP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ЛПУ сезонного функционирования</w:t>
            </w:r>
          </w:p>
        </w:tc>
      </w:tr>
      <w:tr w:rsidR="006F165B" w:rsidTr="006F165B">
        <w:trPr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 w:rsidP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 w:rsidP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Отопление и горячее водоснабжение – электроэнергия + ССТ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 w:rsidP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Отопление и горячее водоснабжение – </w:t>
            </w:r>
          </w:p>
          <w:p w:rsidR="006F165B" w:rsidRDefault="006F165B" w:rsidP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уголь + биогаз+ ССТ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 w:rsidP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Отопление и горячее водоснабжение – электроэнергия + ССТ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 w:rsidP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Отопление и горячее водоснабжение – электроэнергия + ССТ</w:t>
            </w:r>
          </w:p>
        </w:tc>
      </w:tr>
      <w:tr w:rsidR="006F165B" w:rsidTr="006F165B">
        <w:trPr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 w:rsidP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Равнина, предгорье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 w:rsidP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Отопление и горячее водоснабжение –</w:t>
            </w:r>
          </w:p>
          <w:p w:rsidR="006F165B" w:rsidRDefault="006F165B" w:rsidP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уголь + ССТ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 w:rsidP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Отопление и горячее водоснабжение – </w:t>
            </w:r>
          </w:p>
          <w:p w:rsidR="006F165B" w:rsidRDefault="006F165B" w:rsidP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уголь + биогаз + ССТ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 w:rsidP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Отопление и горячее водоснабжение – </w:t>
            </w:r>
          </w:p>
          <w:p w:rsidR="006F165B" w:rsidRDefault="006F165B" w:rsidP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природный газ + ССТ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 w:rsidP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Отопление и горячее водоснабжение – </w:t>
            </w:r>
          </w:p>
          <w:p w:rsidR="006F165B" w:rsidRDefault="006F165B" w:rsidP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природный газ + ССТ</w:t>
            </w:r>
          </w:p>
        </w:tc>
      </w:tr>
      <w:tr w:rsidR="006F165B" w:rsidTr="006F165B">
        <w:trPr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 w:rsidP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Северная зона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 w:rsidP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Отопление и горячее водоснабжение –</w:t>
            </w:r>
          </w:p>
          <w:p w:rsidR="006F165B" w:rsidRDefault="006F165B" w:rsidP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уголь + ССТ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 w:rsidP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Отопление и горячее водоснабжение – </w:t>
            </w:r>
          </w:p>
          <w:p w:rsidR="006F165B" w:rsidRDefault="006F165B" w:rsidP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уголь + биогаз + ССТ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 w:rsidP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 w:rsidP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</w:tbl>
    <w:p w:rsidR="00042F86" w:rsidRDefault="00042F86" w:rsidP="0042316C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</w:p>
    <w:p w:rsidR="00042F86" w:rsidRDefault="00042F86" w:rsidP="0042316C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</w:p>
    <w:p w:rsidR="00042F86" w:rsidRDefault="00042F86" w:rsidP="0042316C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</w:p>
    <w:p w:rsidR="00042F86" w:rsidRDefault="00042F86" w:rsidP="0042316C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</w:p>
    <w:p w:rsidR="00042F86" w:rsidRDefault="00042F86" w:rsidP="0042316C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</w:p>
    <w:p w:rsidR="00042F86" w:rsidRDefault="00042F86" w:rsidP="0042316C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</w:p>
    <w:p w:rsidR="00042F86" w:rsidRDefault="00042F86" w:rsidP="0042316C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</w:p>
    <w:p w:rsidR="00042F86" w:rsidRDefault="00042F86" w:rsidP="0042316C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</w:p>
    <w:p w:rsidR="00042F86" w:rsidRDefault="00042F86" w:rsidP="0042316C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</w:p>
    <w:p w:rsidR="00042F86" w:rsidRDefault="00042F86" w:rsidP="0042316C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</w:p>
    <w:p w:rsidR="00042F86" w:rsidRDefault="00042F86" w:rsidP="0042316C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</w:p>
    <w:p w:rsidR="00042F86" w:rsidRDefault="00042F86" w:rsidP="0042316C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</w:p>
    <w:p w:rsidR="006F165B" w:rsidRDefault="006F165B" w:rsidP="006F165B">
      <w:pPr>
        <w:pStyle w:val="a8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Результаты расчета</w:t>
      </w:r>
      <w:r>
        <w:rPr>
          <w:rFonts w:ascii="Times New Roman" w:hAnsi="Times New Roman"/>
          <w:b/>
          <w:sz w:val="28"/>
          <w:szCs w:val="28"/>
        </w:rPr>
        <w:t xml:space="preserve"> оптимальных параметров базовых вариантов ССТ*</w:t>
      </w:r>
    </w:p>
    <w:p w:rsidR="006F165B" w:rsidRDefault="006F165B" w:rsidP="006F165B">
      <w:pPr>
        <w:pStyle w:val="a8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1554"/>
        <w:gridCol w:w="1613"/>
        <w:gridCol w:w="1613"/>
        <w:gridCol w:w="1554"/>
        <w:gridCol w:w="1417"/>
        <w:gridCol w:w="1403"/>
        <w:gridCol w:w="1403"/>
        <w:gridCol w:w="1329"/>
      </w:tblGrid>
      <w:tr w:rsidR="006F165B" w:rsidTr="006F165B"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Горы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Равнина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</w:t>
            </w:r>
          </w:p>
        </w:tc>
      </w:tr>
      <w:tr w:rsidR="006F165B" w:rsidTr="006F165B"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Потребитель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ЧД**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ЛПУ–КФ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ЛПУ–СФ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ФХ</w:t>
            </w:r>
          </w:p>
        </w:tc>
      </w:tr>
      <w:tr w:rsidR="006F165B" w:rsidTr="006F165B"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Годовая потребность в тепле, ГДж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87,2</w:t>
            </w:r>
          </w:p>
        </w:tc>
      </w:tr>
      <w:tr w:rsidR="006F165B" w:rsidTr="006F165B"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коллекторов,</w:t>
            </w:r>
          </w:p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1,1/7,8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2,1/15,6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21,8/170,7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3,0/69,2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0/2,1</w:t>
            </w:r>
          </w:p>
        </w:tc>
      </w:tr>
      <w:tr w:rsidR="006F165B" w:rsidTr="006F165B"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Коэффициент замещения,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6,2/28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7,1/32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4,2/19,5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5,6/84,1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/7,9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0/6,2</w:t>
            </w:r>
          </w:p>
        </w:tc>
      </w:tr>
      <w:tr w:rsidR="006F165B" w:rsidTr="006F165B"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Экономический эффект,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8,1/109,6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16,0/217,5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166,1/2297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18,4/634,3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0/20,4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0/7,5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0/15,0</w:t>
            </w:r>
          </w:p>
        </w:tc>
      </w:tr>
      <w:tr w:rsidR="006F165B" w:rsidTr="006F165B"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Удельные затраты,</w:t>
            </w:r>
          </w:p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руб. / МДж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0,09/0,148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0,09/0,149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0,09/0,153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0,085/0,162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0/0,102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0/0,102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0/0,105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0/0,105</w:t>
            </w:r>
          </w:p>
        </w:tc>
      </w:tr>
      <w:tr w:rsidR="006F165B" w:rsidTr="006F165B"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окупаемости,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0/5</w:t>
            </w:r>
          </w:p>
        </w:tc>
      </w:tr>
      <w:tr w:rsidR="006F165B" w:rsidTr="006F165B"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Удельная площадь коллекторов,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/ ГДж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0,022/0,154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0,024/0,176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0,014/0,111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0,024/0,557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0/0,0299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0/0,035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0/0,022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0/0,024</w:t>
            </w:r>
          </w:p>
        </w:tc>
      </w:tr>
      <w:tr w:rsidR="006F165B" w:rsidTr="006F165B"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экономический эффект, тыс. руб. /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7,36/14,05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7,62/13,94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7,62/13,46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6,1/9,17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0/7,35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0/7,29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0/6,82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B" w:rsidRDefault="006F165B">
            <w:pPr>
              <w:pStyle w:val="a8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0/7,15</w:t>
            </w:r>
          </w:p>
        </w:tc>
      </w:tr>
    </w:tbl>
    <w:p w:rsidR="006F165B" w:rsidRDefault="006F165B" w:rsidP="006F165B">
      <w:pPr>
        <w:pStyle w:val="a8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В числителе – показатели при не учете экологического эффекта, в знаменателе – с учетом экологического эффекта</w:t>
      </w:r>
    </w:p>
    <w:p w:rsidR="006F165B" w:rsidRDefault="006F165B" w:rsidP="006F165B">
      <w:pPr>
        <w:pStyle w:val="a8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**ЧД – частное домовладение; ФХ – фермерское хозяйство; ЛПУ–КФ – лечебно–профилактическое учреждение круглогодичного действия; ЛПУ–СФ– лечебно–профилактическое учреждение сезонного действия.</w:t>
      </w:r>
    </w:p>
    <w:p w:rsidR="006F165B" w:rsidRDefault="006F165B" w:rsidP="006F165B">
      <w:pPr>
        <w:rPr>
          <w:rFonts w:ascii="Times New Roman" w:eastAsia="Times New Roman" w:hAnsi="Times New Roman" w:cs="Courier New"/>
          <w:sz w:val="28"/>
          <w:szCs w:val="28"/>
        </w:rPr>
        <w:sectPr w:rsidR="006F165B">
          <w:pgSz w:w="16840" w:h="11900" w:orient="landscape"/>
          <w:pgMar w:top="851" w:right="1134" w:bottom="1701" w:left="1134" w:header="709" w:footer="709" w:gutter="0"/>
          <w:cols w:space="720"/>
        </w:sectPr>
      </w:pPr>
    </w:p>
    <w:p w:rsidR="00042F86" w:rsidRDefault="00042F86" w:rsidP="0042316C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</w:p>
    <w:p w:rsidR="00F05143" w:rsidRDefault="00F05143" w:rsidP="00F05143">
      <w:pPr>
        <w:pStyle w:val="a8"/>
        <w:spacing w:before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3. </w:t>
      </w:r>
      <w:r>
        <w:rPr>
          <w:rFonts w:ascii="Times New Roman" w:hAnsi="Times New Roman"/>
          <w:b/>
          <w:sz w:val="28"/>
          <w:szCs w:val="28"/>
        </w:rPr>
        <w:t>Ресурсы (потенциалы) солнечной энергии по Северо-Кавказскому Федеральному округу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1598"/>
        <w:gridCol w:w="2055"/>
        <w:gridCol w:w="2342"/>
        <w:gridCol w:w="1073"/>
        <w:gridCol w:w="2055"/>
        <w:gridCol w:w="2342"/>
        <w:gridCol w:w="957"/>
      </w:tblGrid>
      <w:tr w:rsidR="00F05143" w:rsidRPr="00F05143" w:rsidTr="00F05143">
        <w:trPr>
          <w:trHeight w:val="285"/>
        </w:trPr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 xml:space="preserve">Субъекты </w:t>
            </w:r>
          </w:p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 xml:space="preserve">Российской </w:t>
            </w:r>
          </w:p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Федерации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Валовый потенциал</w:t>
            </w:r>
          </w:p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млрд.</w:t>
            </w:r>
          </w:p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т.у.т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Технический потенциал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Экономический потенциал</w:t>
            </w:r>
          </w:p>
        </w:tc>
      </w:tr>
      <w:tr w:rsidR="00F05143" w:rsidRPr="00F05143" w:rsidTr="00F05143">
        <w:trPr>
          <w:cantSplit/>
          <w:trHeight w:val="1805"/>
        </w:trPr>
        <w:tc>
          <w:tcPr>
            <w:tcW w:w="1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3" w:rsidRPr="00F05143" w:rsidRDefault="00F05143" w:rsidP="00F0514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3" w:rsidRPr="00F05143" w:rsidRDefault="00F05143" w:rsidP="00F0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Производство тепла, млн т у.т.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Производство электроэнергии,</w:t>
            </w:r>
          </w:p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т у.т.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Всего</w:t>
            </w:r>
          </w:p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млн т у.т.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Производство тепла, тыс</w:t>
            </w:r>
          </w:p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т у.т.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Производство электроэнергии, тыс</w:t>
            </w:r>
          </w:p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т у.т.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Всего</w:t>
            </w:r>
          </w:p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тыс.</w:t>
            </w:r>
          </w:p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т у.т.</w:t>
            </w:r>
          </w:p>
        </w:tc>
      </w:tr>
      <w:tr w:rsidR="00F05143" w:rsidRPr="00F05143" w:rsidTr="00F05143">
        <w:trPr>
          <w:trHeight w:val="59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Всего</w:t>
            </w:r>
          </w:p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в том числе: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31,50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177,2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13,1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190,10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275,9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3,1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269,0</w:t>
            </w:r>
          </w:p>
        </w:tc>
      </w:tr>
      <w:tr w:rsidR="00F05143" w:rsidRPr="00F05143" w:rsidTr="00F05143">
        <w:trPr>
          <w:trHeight w:val="411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Республика Дагестан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8,6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49,2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3,6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52,8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87,1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0,6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87,7</w:t>
            </w:r>
          </w:p>
        </w:tc>
      </w:tr>
      <w:tr w:rsidR="00F05143" w:rsidRPr="00F05143" w:rsidTr="00F05143">
        <w:trPr>
          <w:trHeight w:val="429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Республика Ингушетия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0,6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3,1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0,2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3,3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10,5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0,1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10,6</w:t>
            </w:r>
          </w:p>
        </w:tc>
      </w:tr>
      <w:tr w:rsidR="00F05143" w:rsidRPr="00F05143" w:rsidTr="00F05143">
        <w:trPr>
          <w:trHeight w:val="839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Кабардино-</w:t>
            </w:r>
          </w:p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Балкарская Республика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2,0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10,6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0,8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11,4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18,1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0,3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8,4</w:t>
            </w:r>
          </w:p>
        </w:tc>
      </w:tr>
      <w:tr w:rsidR="00F05143" w:rsidRPr="00F05143" w:rsidTr="00F05143">
        <w:trPr>
          <w:trHeight w:val="85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Карачаево-</w:t>
            </w:r>
          </w:p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Черкесская Республика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2,3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12,1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13,1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17,1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0,2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17,3</w:t>
            </w:r>
          </w:p>
        </w:tc>
      </w:tr>
      <w:tr w:rsidR="00F05143" w:rsidRPr="00F05143" w:rsidTr="00F05143">
        <w:trPr>
          <w:trHeight w:val="85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 xml:space="preserve">Республика Северная </w:t>
            </w:r>
          </w:p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Осетия-Алания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1,3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6,8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0,6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7,4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16,1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0,4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16,5</w:t>
            </w:r>
          </w:p>
        </w:tc>
      </w:tr>
      <w:tr w:rsidR="00F05143" w:rsidRPr="00F05143" w:rsidTr="00F05143">
        <w:trPr>
          <w:trHeight w:val="411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Чеченская Республика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3,2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16,4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1,3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17,7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31,3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0,2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31,5</w:t>
            </w:r>
          </w:p>
        </w:tc>
      </w:tr>
      <w:tr w:rsidR="00F05143" w:rsidRPr="00F05143" w:rsidTr="00F05143">
        <w:trPr>
          <w:trHeight w:val="429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Ставропольский край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13,5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78,8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5,6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84,4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95,7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1,3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3" w:rsidRPr="00F05143" w:rsidRDefault="00F05143" w:rsidP="00F05143">
            <w:pPr>
              <w:pStyle w:val="a8"/>
              <w:spacing w:before="0"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5143">
              <w:rPr>
                <w:rFonts w:ascii="Arial" w:hAnsi="Arial" w:cs="Arial"/>
                <w:sz w:val="28"/>
                <w:szCs w:val="28"/>
              </w:rPr>
              <w:t>97,0</w:t>
            </w:r>
          </w:p>
        </w:tc>
      </w:tr>
    </w:tbl>
    <w:p w:rsidR="00F05143" w:rsidRDefault="00F05143" w:rsidP="00F05143">
      <w:pPr>
        <w:pStyle w:val="a8"/>
        <w:spacing w:before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Источник; Справочник по ресурсам возобновляемых источников энергии России и местным видам топлива (показатели по территориям)//- М.: «ИАЦ Энергия», 2010 – 272 с.</w:t>
      </w:r>
    </w:p>
    <w:p w:rsidR="00042F86" w:rsidRDefault="00042F86" w:rsidP="0042316C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</w:p>
    <w:p w:rsidR="00042F86" w:rsidRDefault="00042F86" w:rsidP="0042316C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</w:p>
    <w:p w:rsidR="00042F86" w:rsidRDefault="00042F86" w:rsidP="0042316C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</w:p>
    <w:p w:rsidR="00042F86" w:rsidRDefault="00042F86" w:rsidP="0042316C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</w:p>
    <w:p w:rsidR="008806D3" w:rsidRPr="008806D3" w:rsidRDefault="008806D3" w:rsidP="008806D3">
      <w:pPr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8806D3">
        <w:rPr>
          <w:rFonts w:ascii="Times New Roman" w:hAnsi="Times New Roman" w:cs="Times New Roman"/>
          <w:b/>
          <w:iCs/>
          <w:sz w:val="36"/>
          <w:szCs w:val="36"/>
        </w:rPr>
        <w:t xml:space="preserve"> Вывод.</w:t>
      </w:r>
      <w:r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Pr="008806D3">
        <w:rPr>
          <w:rFonts w:ascii="Times New Roman" w:hAnsi="Times New Roman" w:cs="Times New Roman"/>
          <w:iCs/>
          <w:sz w:val="36"/>
          <w:szCs w:val="36"/>
        </w:rPr>
        <w:t xml:space="preserve">   </w:t>
      </w:r>
      <w:r w:rsidR="007420C0">
        <w:rPr>
          <w:rFonts w:ascii="Times New Roman" w:hAnsi="Times New Roman" w:cs="Times New Roman"/>
          <w:iCs/>
          <w:sz w:val="36"/>
          <w:szCs w:val="36"/>
        </w:rPr>
        <w:t>Уточнена методика</w:t>
      </w:r>
      <w:r w:rsidRPr="008806D3">
        <w:rPr>
          <w:rFonts w:ascii="Times New Roman" w:hAnsi="Times New Roman" w:cs="Times New Roman"/>
          <w:iCs/>
          <w:sz w:val="36"/>
          <w:szCs w:val="36"/>
        </w:rPr>
        <w:t xml:space="preserve"> оценки потен</w:t>
      </w:r>
      <w:r w:rsidR="007420C0">
        <w:rPr>
          <w:rFonts w:ascii="Times New Roman" w:hAnsi="Times New Roman" w:cs="Times New Roman"/>
          <w:iCs/>
          <w:sz w:val="36"/>
          <w:szCs w:val="36"/>
        </w:rPr>
        <w:t xml:space="preserve">циала солнечной </w:t>
      </w:r>
      <w:r w:rsidR="00C36531">
        <w:rPr>
          <w:rFonts w:ascii="Times New Roman" w:hAnsi="Times New Roman" w:cs="Times New Roman"/>
          <w:iCs/>
          <w:sz w:val="36"/>
          <w:szCs w:val="36"/>
        </w:rPr>
        <w:t>энергии,</w:t>
      </w:r>
      <w:r w:rsidR="009D2D7D">
        <w:rPr>
          <w:rFonts w:ascii="Times New Roman" w:hAnsi="Times New Roman" w:cs="Times New Roman"/>
          <w:iCs/>
          <w:sz w:val="36"/>
          <w:szCs w:val="36"/>
        </w:rPr>
        <w:t xml:space="preserve"> которая </w:t>
      </w:r>
      <w:r w:rsidR="007420C0">
        <w:rPr>
          <w:rFonts w:ascii="Times New Roman" w:hAnsi="Times New Roman" w:cs="Times New Roman"/>
          <w:iCs/>
          <w:sz w:val="36"/>
          <w:szCs w:val="36"/>
        </w:rPr>
        <w:t>позволяет</w:t>
      </w:r>
      <w:r w:rsidRPr="008806D3">
        <w:rPr>
          <w:rFonts w:ascii="Times New Roman" w:hAnsi="Times New Roman" w:cs="Times New Roman"/>
          <w:iCs/>
          <w:sz w:val="36"/>
          <w:szCs w:val="36"/>
        </w:rPr>
        <w:t xml:space="preserve"> получить, помесячные и годовые  гистограммы солнечной радиации, региональные коэффициенты функциональной зависимости интенсивности прямой, рассеянной и суммарной солнечной радиации от географических координат потребителя энергии. Указанные коэффициенты позволят получить параметры солнечной радиации при проектировании солнечных установок в любых географических точках РД. Проверочные расчеты показали высокую точность методики. Откорректирована ранее рассчитанная различными организациями величина потенциала солнечной энергии на территории РД, на которую и необходимо  ориентироваться в будущем.</w:t>
      </w:r>
    </w:p>
    <w:p w:rsidR="008878DD" w:rsidRPr="008878DD" w:rsidRDefault="008878DD" w:rsidP="008878DD">
      <w:pPr>
        <w:ind w:firstLine="709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8878DD">
        <w:rPr>
          <w:rFonts w:ascii="Times New Roman" w:hAnsi="Times New Roman" w:cs="Times New Roman"/>
          <w:i/>
          <w:iCs/>
          <w:sz w:val="36"/>
          <w:szCs w:val="36"/>
        </w:rPr>
        <w:t>Научная гипотеза исследования состоит в том, что разработанные в процессе исследования методики оценки потенциала солнечной энергии,  кроме задачи получения достаточно точных оценок энергоресурсов,  была поставлена задача возможности использования их при проектировании конкретных солнечных установок,</w:t>
      </w:r>
      <w:r w:rsidRPr="008878DD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8878DD">
        <w:rPr>
          <w:rFonts w:ascii="Times New Roman" w:hAnsi="Times New Roman" w:cs="Times New Roman"/>
          <w:i/>
          <w:iCs/>
          <w:sz w:val="36"/>
          <w:szCs w:val="36"/>
        </w:rPr>
        <w:t>построение кадастров интенсивности солнечной радиации;    оценки потенциала солнечной энергии региона;   технико-экономическое обоснование, проектирование и строительство солнечных энергетических установок.</w:t>
      </w:r>
    </w:p>
    <w:p w:rsidR="009256BF" w:rsidRPr="009256BF" w:rsidRDefault="009256BF" w:rsidP="009256BF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377E76" w:rsidRDefault="00377E76" w:rsidP="00377E7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7E76">
        <w:rPr>
          <w:rFonts w:ascii="Times New Roman" w:hAnsi="Times New Roman" w:cs="Times New Roman"/>
          <w:b/>
          <w:sz w:val="36"/>
          <w:szCs w:val="36"/>
        </w:rPr>
        <w:t>Конечная цель исследования является</w:t>
      </w:r>
    </w:p>
    <w:p w:rsidR="00377E76" w:rsidRPr="00377E76" w:rsidRDefault="00377E76" w:rsidP="00377E7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7E76">
        <w:rPr>
          <w:rFonts w:ascii="Times New Roman" w:hAnsi="Times New Roman" w:cs="Times New Roman"/>
          <w:b/>
          <w:sz w:val="36"/>
          <w:szCs w:val="36"/>
        </w:rPr>
        <w:t xml:space="preserve"> оценка распределения ресурсов солнечной энергии на территории Республики Дагестан и разработка научно-методических основ в этой области для реализации республиканских программ энергообеспечения региона.</w:t>
      </w:r>
    </w:p>
    <w:p w:rsidR="009256BF" w:rsidRPr="009256BF" w:rsidRDefault="009256BF" w:rsidP="00726BBA">
      <w:pPr>
        <w:rPr>
          <w:rFonts w:ascii="Times New Roman" w:hAnsi="Times New Roman" w:cs="Times New Roman"/>
          <w:b/>
          <w:sz w:val="36"/>
          <w:szCs w:val="36"/>
        </w:rPr>
      </w:pPr>
    </w:p>
    <w:sectPr w:rsidR="009256BF" w:rsidRPr="009256BF" w:rsidSect="006F16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146" w:rsidRDefault="000B4146" w:rsidP="009256BF">
      <w:pPr>
        <w:spacing w:after="0" w:line="240" w:lineRule="auto"/>
      </w:pPr>
      <w:r>
        <w:separator/>
      </w:r>
    </w:p>
  </w:endnote>
  <w:endnote w:type="continuationSeparator" w:id="0">
    <w:p w:rsidR="000B4146" w:rsidRDefault="000B4146" w:rsidP="0092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146" w:rsidRDefault="000B4146" w:rsidP="009256BF">
      <w:pPr>
        <w:spacing w:after="0" w:line="240" w:lineRule="auto"/>
      </w:pPr>
      <w:r>
        <w:separator/>
      </w:r>
    </w:p>
  </w:footnote>
  <w:footnote w:type="continuationSeparator" w:id="0">
    <w:p w:rsidR="000B4146" w:rsidRDefault="000B4146" w:rsidP="00925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69B0"/>
    <w:multiLevelType w:val="hybridMultilevel"/>
    <w:tmpl w:val="4FEC8BA2"/>
    <w:lvl w:ilvl="0" w:tplc="9BBAB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C101CC"/>
    <w:multiLevelType w:val="hybridMultilevel"/>
    <w:tmpl w:val="29B46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352FC"/>
    <w:multiLevelType w:val="singleLevel"/>
    <w:tmpl w:val="C01441E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32"/>
      </w:rPr>
    </w:lvl>
  </w:abstractNum>
  <w:abstractNum w:abstractNumId="3" w15:restartNumberingAfterBreak="0">
    <w:nsid w:val="6BD76F05"/>
    <w:multiLevelType w:val="hybridMultilevel"/>
    <w:tmpl w:val="6A66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BA"/>
    <w:rsid w:val="00042F86"/>
    <w:rsid w:val="000A0931"/>
    <w:rsid w:val="000B4146"/>
    <w:rsid w:val="000D6D3D"/>
    <w:rsid w:val="0013098B"/>
    <w:rsid w:val="001358E0"/>
    <w:rsid w:val="001714CC"/>
    <w:rsid w:val="001928D7"/>
    <w:rsid w:val="002065E6"/>
    <w:rsid w:val="003449DF"/>
    <w:rsid w:val="00377E76"/>
    <w:rsid w:val="003A0613"/>
    <w:rsid w:val="0042316C"/>
    <w:rsid w:val="0044111E"/>
    <w:rsid w:val="004571A4"/>
    <w:rsid w:val="00470268"/>
    <w:rsid w:val="005037D2"/>
    <w:rsid w:val="00510E53"/>
    <w:rsid w:val="00512A11"/>
    <w:rsid w:val="005362E9"/>
    <w:rsid w:val="005700DF"/>
    <w:rsid w:val="006C2B08"/>
    <w:rsid w:val="006F165B"/>
    <w:rsid w:val="00726BBA"/>
    <w:rsid w:val="007420C0"/>
    <w:rsid w:val="008806D3"/>
    <w:rsid w:val="008878DD"/>
    <w:rsid w:val="008B4577"/>
    <w:rsid w:val="008F18C1"/>
    <w:rsid w:val="009256BF"/>
    <w:rsid w:val="009A0A0D"/>
    <w:rsid w:val="009D2D7D"/>
    <w:rsid w:val="009F41F9"/>
    <w:rsid w:val="00A66F1A"/>
    <w:rsid w:val="00A6745E"/>
    <w:rsid w:val="00C36531"/>
    <w:rsid w:val="00D00496"/>
    <w:rsid w:val="00E478D8"/>
    <w:rsid w:val="00E755B5"/>
    <w:rsid w:val="00F05143"/>
    <w:rsid w:val="00F1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9AC9F-03D8-4199-BCD8-6AED062B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6BF"/>
  </w:style>
  <w:style w:type="paragraph" w:styleId="a5">
    <w:name w:val="footer"/>
    <w:basedOn w:val="a"/>
    <w:link w:val="a6"/>
    <w:uiPriority w:val="99"/>
    <w:unhideWhenUsed/>
    <w:rsid w:val="00925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6BF"/>
  </w:style>
  <w:style w:type="paragraph" w:styleId="a7">
    <w:name w:val="List Paragraph"/>
    <w:basedOn w:val="a"/>
    <w:uiPriority w:val="34"/>
    <w:qFormat/>
    <w:rsid w:val="00D00496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6F165B"/>
    <w:pPr>
      <w:shd w:val="clear" w:color="auto" w:fill="FFFFFF"/>
      <w:spacing w:before="660" w:after="0" w:line="450" w:lineRule="exact"/>
      <w:ind w:hanging="480"/>
      <w:jc w:val="both"/>
    </w:pPr>
    <w:rPr>
      <w:rFonts w:ascii="Courier New" w:eastAsia="Times New Roman" w:hAnsi="Courier New" w:cs="Courier New"/>
      <w:sz w:val="25"/>
      <w:szCs w:val="25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F165B"/>
    <w:rPr>
      <w:rFonts w:ascii="Courier New" w:eastAsia="Times New Roman" w:hAnsi="Courier New" w:cs="Courier New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5518-5C5A-49E3-BF86-B5A7DB15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13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</dc:creator>
  <cp:lastModifiedBy>Деневизюк Дмитрий</cp:lastModifiedBy>
  <cp:revision>12</cp:revision>
  <dcterms:created xsi:type="dcterms:W3CDTF">2015-11-19T09:36:00Z</dcterms:created>
  <dcterms:modified xsi:type="dcterms:W3CDTF">2015-11-23T15:30:00Z</dcterms:modified>
</cp:coreProperties>
</file>